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4134CF" w:rsidRPr="004134CF" w:rsidTr="001824C7">
        <w:tc>
          <w:tcPr>
            <w:tcW w:w="9464" w:type="dxa"/>
            <w:shd w:val="clear" w:color="auto" w:fill="auto"/>
          </w:tcPr>
          <w:p w:rsidR="004134CF" w:rsidRPr="004134CF" w:rsidRDefault="004134CF" w:rsidP="004134CF">
            <w:pPr>
              <w:pStyle w:val="af1"/>
              <w:ind w:firstLine="4820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4134CF">
              <w:rPr>
                <w:rFonts w:ascii="Times New Roman" w:hAnsi="Times New Roman" w:cs="Times New Roman"/>
              </w:rPr>
              <w:t xml:space="preserve">Приложение                                                               </w:t>
            </w:r>
          </w:p>
          <w:p w:rsidR="004134CF" w:rsidRPr="004134CF" w:rsidRDefault="004134CF" w:rsidP="004134CF">
            <w:pPr>
              <w:pStyle w:val="af1"/>
              <w:ind w:firstLine="4820"/>
              <w:rPr>
                <w:rFonts w:ascii="Times New Roman" w:hAnsi="Times New Roman" w:cs="Times New Roman"/>
              </w:rPr>
            </w:pPr>
            <w:r w:rsidRPr="004134CF">
              <w:rPr>
                <w:rFonts w:ascii="Times New Roman" w:hAnsi="Times New Roman" w:cs="Times New Roman"/>
              </w:rPr>
              <w:t xml:space="preserve">к постановлению администрации города     </w:t>
            </w:r>
          </w:p>
          <w:p w:rsidR="004134CF" w:rsidRPr="004134CF" w:rsidRDefault="004134CF" w:rsidP="004134CF">
            <w:pPr>
              <w:pStyle w:val="af1"/>
              <w:ind w:firstLine="4820"/>
              <w:rPr>
                <w:rFonts w:ascii="Times New Roman" w:hAnsi="Times New Roman" w:cs="Times New Roman"/>
              </w:rPr>
            </w:pPr>
            <w:r w:rsidRPr="004134CF">
              <w:rPr>
                <w:rFonts w:ascii="Times New Roman" w:hAnsi="Times New Roman" w:cs="Times New Roman"/>
              </w:rPr>
              <w:t>от «__»_______________2018 №________</w:t>
            </w:r>
          </w:p>
          <w:p w:rsidR="004134CF" w:rsidRPr="004134CF" w:rsidRDefault="004134CF" w:rsidP="004134CF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</w:tbl>
    <w:p w:rsidR="00774D1F" w:rsidRPr="00774D1F" w:rsidRDefault="00774D1F" w:rsidP="00774D1F">
      <w:pPr>
        <w:spacing w:after="0" w:line="0" w:lineRule="atLeast"/>
        <w:ind w:left="540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74D1F" w:rsidRPr="004134CF" w:rsidRDefault="00774D1F" w:rsidP="00774D1F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134C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АДМИНИСТРАТИВНЫЙ РЕГЛАМЕНТ </w:t>
      </w:r>
    </w:p>
    <w:p w:rsidR="00774D1F" w:rsidRPr="004134CF" w:rsidRDefault="00774D1F" w:rsidP="00774D1F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134C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 предоставлению муниципальной услуги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</w:t>
      </w:r>
    </w:p>
    <w:p w:rsidR="00774D1F" w:rsidRPr="004134CF" w:rsidRDefault="00774D1F" w:rsidP="00774D1F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774D1F" w:rsidRPr="004134CF" w:rsidRDefault="00774D1F" w:rsidP="00774D1F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134C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I</w:t>
      </w:r>
      <w:r w:rsidRPr="004134C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.Общие положения</w:t>
      </w:r>
    </w:p>
    <w:p w:rsidR="00774D1F" w:rsidRPr="00774D1F" w:rsidRDefault="00774D1F" w:rsidP="00774D1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74D1F" w:rsidRPr="00774D1F" w:rsidRDefault="00774D1F" w:rsidP="00774D1F">
      <w:pPr>
        <w:tabs>
          <w:tab w:val="left" w:pos="144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D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1.1.Административный </w:t>
      </w:r>
      <w:r w:rsidRPr="0077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регламент по </w:t>
      </w:r>
      <w:r w:rsidRPr="00774D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предоставлению муниципальной услуги «</w:t>
      </w:r>
      <w:r w:rsidRPr="00774D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</w:r>
      <w:r w:rsidRPr="00774D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77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D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(далее – регламент) устанавливает </w:t>
      </w:r>
      <w:r w:rsidRPr="0077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предоставления услуги </w:t>
      </w:r>
      <w:r w:rsidR="00534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774D1F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стандарт её предоставления.</w:t>
      </w:r>
    </w:p>
    <w:p w:rsidR="00774D1F" w:rsidRPr="00774D1F" w:rsidRDefault="00774D1F" w:rsidP="00774D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1.2.Предоставление </w:t>
      </w:r>
      <w:r w:rsidRPr="00774D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услуги</w:t>
      </w:r>
      <w:r w:rsidRPr="0077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осуществляться в электронной форме </w:t>
      </w:r>
      <w:r w:rsidR="00534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774D1F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информационно-телекоммуникационных технологий.</w:t>
      </w:r>
    </w:p>
    <w:p w:rsidR="00774D1F" w:rsidRPr="00774D1F" w:rsidRDefault="00774D1F" w:rsidP="00774D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D1F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Pr="00774D1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Заявителем может быть физическое и юридическое лицо, </w:t>
      </w:r>
      <w:r w:rsidRPr="0077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обратившееся </w:t>
      </w:r>
      <w:r w:rsidR="00534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774D1F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установленном порядке в орган, предоставляющий услугу. От имени заявителя с запросом о предоставлении муниципальной услуги может обратиться представитель заявителя.</w:t>
      </w:r>
    </w:p>
    <w:p w:rsidR="00774D1F" w:rsidRPr="00774D1F" w:rsidRDefault="00774D1F" w:rsidP="00774D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D1F" w:rsidRPr="004134CF" w:rsidRDefault="00774D1F" w:rsidP="00774D1F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134C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II</w:t>
      </w:r>
      <w:r w:rsidRPr="004134C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.Стандарт предоставления услуги</w:t>
      </w:r>
    </w:p>
    <w:p w:rsidR="00774D1F" w:rsidRPr="00774D1F" w:rsidRDefault="00774D1F" w:rsidP="00774D1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74D1F" w:rsidRPr="00774D1F" w:rsidRDefault="00774D1F" w:rsidP="00774D1F">
      <w:pPr>
        <w:tabs>
          <w:tab w:val="left" w:pos="144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4D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2.1.Наименование услуги –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 (далее – услуга).</w:t>
      </w:r>
    </w:p>
    <w:p w:rsidR="00774D1F" w:rsidRPr="00774D1F" w:rsidRDefault="00774D1F" w:rsidP="00774D1F">
      <w:pPr>
        <w:tabs>
          <w:tab w:val="left" w:pos="144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4D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2.2.Непосредственно предоставляют услугу муниципальные общеобразовательные учреждения города Мегиона (далее – общеобразовательные учреждения).</w:t>
      </w:r>
    </w:p>
    <w:p w:rsidR="00774D1F" w:rsidRPr="00774D1F" w:rsidRDefault="00774D1F" w:rsidP="00774D1F">
      <w:pPr>
        <w:tabs>
          <w:tab w:val="left" w:pos="144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4D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Должностными лицами, ответственными за предоставление услуги, являются руководители общеобразовательных учреждений.</w:t>
      </w:r>
    </w:p>
    <w:p w:rsidR="00774D1F" w:rsidRPr="00774D1F" w:rsidRDefault="00774D1F" w:rsidP="00774D1F">
      <w:pPr>
        <w:tabs>
          <w:tab w:val="left" w:pos="144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4D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предоставлении услуги общеобразовательные учреждения взаимодействуют </w:t>
      </w:r>
      <w:r w:rsidR="00534C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Pr="00774D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департаментом образования и молодежной политики администрации города Мегиона (далее - Департамент). Информация о местонахождении департамента и графике работы департамента указыв</w:t>
      </w:r>
      <w:r w:rsidR="00D530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аются в приложении 3</w:t>
      </w:r>
      <w:r w:rsidR="00534C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74D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настоящему регламенту.</w:t>
      </w:r>
    </w:p>
    <w:p w:rsidR="00774D1F" w:rsidRPr="00774D1F" w:rsidRDefault="00774D1F" w:rsidP="00774D1F">
      <w:pPr>
        <w:tabs>
          <w:tab w:val="left" w:pos="144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4D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Информация о местонахождении общеобразовательных учреждений, номера контактных телефонов, адреса электронной почты, а также сведения о должностных лицах, ответственных за предоставление услуги, указываются в приложении 1 к настоящему регламенту и размещаются:</w:t>
      </w:r>
    </w:p>
    <w:p w:rsidR="00774D1F" w:rsidRPr="00774D1F" w:rsidRDefault="00774D1F" w:rsidP="00774D1F">
      <w:pPr>
        <w:widowControl w:val="0"/>
        <w:tabs>
          <w:tab w:val="left" w:pos="10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администрации города Мегиона сети Интернет: </w:t>
      </w:r>
      <w:r w:rsidRPr="00774D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774D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774D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admmegion</w:t>
      </w:r>
      <w:proofErr w:type="spellEnd"/>
      <w:r w:rsidRPr="00774D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774D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774D1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74D1F" w:rsidRPr="00774D1F" w:rsidRDefault="00774D1F" w:rsidP="00774D1F">
      <w:pPr>
        <w:widowControl w:val="0"/>
        <w:tabs>
          <w:tab w:val="left" w:pos="10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D1F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многофункциональном центре предоставления государственных и муниципальных услуг;</w:t>
      </w:r>
    </w:p>
    <w:p w:rsidR="00774D1F" w:rsidRPr="00774D1F" w:rsidRDefault="00774D1F" w:rsidP="00774D1F">
      <w:pPr>
        <w:widowControl w:val="0"/>
        <w:tabs>
          <w:tab w:val="left" w:pos="10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D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портале государственных и муниципальных услуг (функций) Ханты-Мансийского автономного округа - Югры (http://pgu.admhmao.ru);</w:t>
      </w:r>
    </w:p>
    <w:p w:rsidR="00774D1F" w:rsidRPr="00774D1F" w:rsidRDefault="00774D1F" w:rsidP="00774D1F">
      <w:pPr>
        <w:widowControl w:val="0"/>
        <w:tabs>
          <w:tab w:val="left" w:pos="10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D1F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федеральной государственной информационной системе «Единый портал государственных и муниципальных услуг (функций)» (www.gosuslugi.ru);</w:t>
      </w:r>
    </w:p>
    <w:p w:rsidR="00774D1F" w:rsidRPr="00774D1F" w:rsidRDefault="00774D1F" w:rsidP="00774D1F">
      <w:pPr>
        <w:widowControl w:val="0"/>
        <w:tabs>
          <w:tab w:val="left" w:pos="10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D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информационных стендах в помещениях общеобразовательных учреждений.</w:t>
      </w:r>
    </w:p>
    <w:p w:rsidR="00774D1F" w:rsidRPr="00774D1F" w:rsidRDefault="00774D1F" w:rsidP="00774D1F">
      <w:pPr>
        <w:tabs>
          <w:tab w:val="left" w:pos="144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4D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2.3.Результатом предоставления муниципальной услуги является принятие решения:</w:t>
      </w:r>
    </w:p>
    <w:p w:rsidR="00774D1F" w:rsidRPr="00774D1F" w:rsidRDefault="00774D1F" w:rsidP="00774D1F">
      <w:pPr>
        <w:tabs>
          <w:tab w:val="left" w:pos="1276"/>
          <w:tab w:val="left" w:pos="144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4D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о предоставлении муниципальной услуги;</w:t>
      </w:r>
    </w:p>
    <w:p w:rsidR="00774D1F" w:rsidRPr="00774D1F" w:rsidRDefault="00774D1F" w:rsidP="00774D1F">
      <w:pPr>
        <w:tabs>
          <w:tab w:val="left" w:pos="144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4D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об отказе в предоставлении муниципальной услуги;</w:t>
      </w:r>
    </w:p>
    <w:p w:rsidR="00774D1F" w:rsidRPr="00774D1F" w:rsidRDefault="00774D1F" w:rsidP="00774D1F">
      <w:pPr>
        <w:tabs>
          <w:tab w:val="left" w:pos="144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4D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Процедура предоставления муниципальной услуги завершается получением заявителем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образовательных учреждений.</w:t>
      </w:r>
    </w:p>
    <w:p w:rsidR="00774D1F" w:rsidRPr="00774D1F" w:rsidRDefault="00774D1F" w:rsidP="00774D1F">
      <w:pPr>
        <w:tabs>
          <w:tab w:val="left" w:pos="144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4D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2.4.Срок предоставления услуги – не более 15 календарных дней со дня регистрации обращения заявителя.</w:t>
      </w:r>
    </w:p>
    <w:p w:rsidR="00774D1F" w:rsidRPr="00774D1F" w:rsidRDefault="00774D1F" w:rsidP="00774D1F">
      <w:pPr>
        <w:tabs>
          <w:tab w:val="left" w:pos="144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4D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2.5.Правовыми основаниями для предоставления услуги являются:</w:t>
      </w:r>
    </w:p>
    <w:p w:rsidR="00774D1F" w:rsidRPr="00774D1F" w:rsidRDefault="00774D1F" w:rsidP="00774D1F">
      <w:pPr>
        <w:widowControl w:val="0"/>
        <w:tabs>
          <w:tab w:val="left" w:pos="10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Конституция Российской Федерации; </w:t>
      </w:r>
    </w:p>
    <w:p w:rsidR="00774D1F" w:rsidRPr="00774D1F" w:rsidRDefault="00774D1F" w:rsidP="00774D1F">
      <w:pPr>
        <w:widowControl w:val="0"/>
        <w:tabs>
          <w:tab w:val="left" w:pos="10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D1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29.12.2012 №273-ФЗ «Об образовании в Российской Федерации»;</w:t>
      </w:r>
    </w:p>
    <w:p w:rsidR="00774D1F" w:rsidRPr="00774D1F" w:rsidRDefault="00774D1F" w:rsidP="00774D1F">
      <w:pPr>
        <w:widowControl w:val="0"/>
        <w:tabs>
          <w:tab w:val="left" w:pos="10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24.07.1998 №124-ФЗ «Об основных гарантиях прав ребёнка </w:t>
      </w:r>
      <w:r w:rsidR="00E02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74D1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Российской Федерации»;</w:t>
      </w:r>
    </w:p>
    <w:p w:rsidR="00774D1F" w:rsidRPr="00774D1F" w:rsidRDefault="00774D1F" w:rsidP="00774D1F">
      <w:pPr>
        <w:widowControl w:val="0"/>
        <w:tabs>
          <w:tab w:val="left" w:pos="10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D1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06.10.2003 №131-ФЗ «Об общих принципах организации местного самоуправления в Российской Федерации»;</w:t>
      </w:r>
    </w:p>
    <w:p w:rsidR="00774D1F" w:rsidRPr="00774D1F" w:rsidRDefault="00774D1F" w:rsidP="00774D1F">
      <w:pPr>
        <w:widowControl w:val="0"/>
        <w:tabs>
          <w:tab w:val="left" w:pos="10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D1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27.07.2010 №210-ФЗ «Об организации предоставления государственных и муниципальных услуг»;</w:t>
      </w:r>
    </w:p>
    <w:p w:rsidR="00774D1F" w:rsidRPr="00774D1F" w:rsidRDefault="00774D1F" w:rsidP="00774D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D1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02.05.2006 №59-ФЗ «О порядке рассмотрения обращений граждан Российской Федерации»;</w:t>
      </w:r>
    </w:p>
    <w:p w:rsidR="00774D1F" w:rsidRPr="00774D1F" w:rsidRDefault="00774D1F" w:rsidP="00774D1F">
      <w:pPr>
        <w:widowControl w:val="0"/>
        <w:tabs>
          <w:tab w:val="left" w:pos="10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D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Ханты-Мансийского автономного округа от 11.06.2010 №102–</w:t>
      </w:r>
      <w:proofErr w:type="spellStart"/>
      <w:r w:rsidRPr="00774D1F">
        <w:rPr>
          <w:rFonts w:ascii="Times New Roman" w:eastAsia="Times New Roman" w:hAnsi="Times New Roman" w:cs="Times New Roman"/>
          <w:sz w:val="24"/>
          <w:szCs w:val="24"/>
          <w:lang w:eastAsia="ru-RU"/>
        </w:rPr>
        <w:t>оз</w:t>
      </w:r>
      <w:proofErr w:type="spellEnd"/>
      <w:r w:rsidRPr="0077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4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774D1F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административных правонарушениях»;</w:t>
      </w:r>
    </w:p>
    <w:p w:rsidR="00774D1F" w:rsidRPr="00774D1F" w:rsidRDefault="00774D1F" w:rsidP="00774D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Ханты-Мансийского автономного округа – Югры от 01.07.2013 №68-оз </w:t>
      </w:r>
      <w:r w:rsidR="00534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77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образовании </w:t>
      </w:r>
      <w:proofErr w:type="gramStart"/>
      <w:r w:rsidRPr="00774D1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7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74D1F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Ханты-Мансийском</w:t>
      </w:r>
      <w:proofErr w:type="gramEnd"/>
      <w:r w:rsidRPr="0077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автономном округе – Югре»;</w:t>
      </w:r>
    </w:p>
    <w:p w:rsidR="00774D1F" w:rsidRPr="00774D1F" w:rsidRDefault="00774D1F" w:rsidP="00774D1F">
      <w:pPr>
        <w:widowControl w:val="0"/>
        <w:tabs>
          <w:tab w:val="left" w:pos="10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 Правительства Российской Федерации от 17.12.2009 №1993-р </w:t>
      </w:r>
      <w:r w:rsidR="00534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774D1F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сводного перечня первоочередных государственных и муниципальных услуг, предоставляемых органами исполнительской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учреждениями»;</w:t>
      </w:r>
    </w:p>
    <w:p w:rsidR="00774D1F" w:rsidRPr="00774D1F" w:rsidRDefault="00774D1F" w:rsidP="00774D1F">
      <w:pPr>
        <w:widowControl w:val="0"/>
        <w:tabs>
          <w:tab w:val="left" w:pos="10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 Правительства Российской Федерации от 02.09.2010 №1433-р </w:t>
      </w:r>
      <w:r w:rsidR="00534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774D1F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плане мероприятий, необходимых для реализации ФЗ «Об организации предоставления государственной и муниципальных услуг»;</w:t>
      </w:r>
    </w:p>
    <w:p w:rsidR="00774D1F" w:rsidRPr="00774D1F" w:rsidRDefault="00774D1F" w:rsidP="00774D1F">
      <w:pPr>
        <w:widowControl w:val="0"/>
        <w:tabs>
          <w:tab w:val="left" w:pos="10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 Правительства Ханты-Мансийского автономного округа – Югры </w:t>
      </w:r>
      <w:r w:rsidR="00534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77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19.10.2010 №383-рп «Об организации перехода на предоставление первоочередных государственных и муниципальных услуг в электронном виде»; </w:t>
      </w:r>
    </w:p>
    <w:p w:rsidR="00774D1F" w:rsidRPr="00774D1F" w:rsidRDefault="00C12B6F" w:rsidP="00774D1F">
      <w:pPr>
        <w:widowControl w:val="0"/>
        <w:tabs>
          <w:tab w:val="left" w:pos="10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774D1F" w:rsidRPr="00774D1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 города Мегиона;</w:t>
      </w:r>
    </w:p>
    <w:p w:rsidR="00774D1F" w:rsidRPr="00774D1F" w:rsidRDefault="00774D1F" w:rsidP="00774D1F">
      <w:pPr>
        <w:widowControl w:val="0"/>
        <w:tabs>
          <w:tab w:val="left" w:pos="10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D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города от 24.09.2010 №1394 «Об утверждении стандартов качества муниципальных услуг в сфере образования».</w:t>
      </w:r>
    </w:p>
    <w:p w:rsidR="00774D1F" w:rsidRPr="00774D1F" w:rsidRDefault="00774D1F" w:rsidP="00774D1F">
      <w:pPr>
        <w:tabs>
          <w:tab w:val="left" w:pos="144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4D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2.6.Предоставление услуги осуществляется муниципальным общеобразовательным учреждением в заявительном порядке на основании запроса заявителя, выраженного </w:t>
      </w:r>
      <w:r w:rsidR="00534C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</w:t>
      </w:r>
      <w:r w:rsidRPr="00774D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устной, письменной или электронной форме. </w:t>
      </w:r>
    </w:p>
    <w:p w:rsidR="00774D1F" w:rsidRPr="00774D1F" w:rsidRDefault="00774D1F" w:rsidP="00774D1F">
      <w:pPr>
        <w:tabs>
          <w:tab w:val="left" w:pos="144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4D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2.6.1.Орган, предоставляющий муниципальную услугу, не вправе требовать </w:t>
      </w:r>
      <w:r w:rsidR="00534C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</w:t>
      </w:r>
      <w:r w:rsidRPr="00774D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заявителя:</w:t>
      </w:r>
    </w:p>
    <w:p w:rsidR="00774D1F" w:rsidRPr="00774D1F" w:rsidRDefault="00774D1F" w:rsidP="00774D1F">
      <w:pPr>
        <w:tabs>
          <w:tab w:val="left" w:pos="0"/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4D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774D1F" w:rsidRPr="00774D1F" w:rsidRDefault="00774D1F" w:rsidP="00774D1F">
      <w:pPr>
        <w:widowControl w:val="0"/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774D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предоставление документов и информации, которые находятся в распоряжении органов, предоставляющих государственные услуги, органов предоставляющих муниципальные услуги, иных государственных органов, органов местного самоуправления либо подведомственных государственным органом или</w:t>
      </w:r>
      <w:r w:rsidRPr="00774D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74D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органам местного самоуправления организаций, участвующих в предоставлении предусмотренных частью 1 </w:t>
      </w:r>
      <w:r w:rsidR="00534C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</w:t>
      </w:r>
      <w:r w:rsidRPr="00774D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статьи 1 </w:t>
      </w:r>
      <w:r w:rsidRPr="0077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закона от 27.07.2010 №210-ФЗ «Об организации предоставления </w:t>
      </w:r>
      <w:r w:rsidRPr="00774D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государственных и муниципальных услуг» </w:t>
      </w:r>
      <w:r w:rsidRPr="00774D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государственных и муниципальных услуг, </w:t>
      </w:r>
      <w:r w:rsidR="00534C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  <w:r w:rsidRPr="00774D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нормативными правовыми</w:t>
      </w:r>
      <w:proofErr w:type="gramEnd"/>
      <w:r w:rsidRPr="00774D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774D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включённых в определённый частью 6 статьи 7 </w:t>
      </w:r>
      <w:r w:rsidRPr="0077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закона от 27.07.2010 №210-ФЗ «Об организации предоставления государственных </w:t>
      </w:r>
      <w:r w:rsidR="00534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77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муниципальных услуг» </w:t>
      </w:r>
      <w:r w:rsidRPr="00774D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перечень документов.</w:t>
      </w:r>
      <w:proofErr w:type="gramEnd"/>
      <w:r w:rsidRPr="00774D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774D1F" w:rsidRPr="00774D1F" w:rsidRDefault="00774D1F" w:rsidP="00774D1F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774D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осуществление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включённых в перечни, указанные в части 1 статьи </w:t>
      </w:r>
      <w:r w:rsidR="00534C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</w:t>
      </w:r>
      <w:r w:rsidRPr="00774D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 </w:t>
      </w:r>
      <w:r w:rsidRPr="00774D1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27.07.2010 №210-ФЗ «Об организации предоставления государственных и муниципальных</w:t>
      </w:r>
      <w:proofErr w:type="gramEnd"/>
      <w:r w:rsidRPr="0077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услуг».</w:t>
      </w:r>
    </w:p>
    <w:p w:rsidR="00774D1F" w:rsidRPr="00774D1F" w:rsidRDefault="00774D1F" w:rsidP="00774D1F">
      <w:pPr>
        <w:tabs>
          <w:tab w:val="left" w:pos="144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4D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2.7.Основания для отказа в приеме обращения для предоставления услуги отсутствуют.</w:t>
      </w:r>
    </w:p>
    <w:p w:rsidR="00774D1F" w:rsidRPr="00774D1F" w:rsidRDefault="00774D1F" w:rsidP="00774D1F">
      <w:pPr>
        <w:tabs>
          <w:tab w:val="left" w:pos="144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4D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2.8.</w:t>
      </w:r>
      <w:r w:rsidR="007E0D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</w:t>
      </w:r>
      <w:r w:rsidRPr="00774D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774D1F" w:rsidRPr="00774D1F" w:rsidRDefault="00774D1F" w:rsidP="00774D1F">
      <w:pPr>
        <w:widowControl w:val="0"/>
        <w:tabs>
          <w:tab w:val="left" w:pos="10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D1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письменном обращении не указана фамилия заявителя, направившего обращение, и почтовый адрес, по которому должен быть направлен ответ;</w:t>
      </w:r>
    </w:p>
    <w:p w:rsidR="00774D1F" w:rsidRPr="00774D1F" w:rsidRDefault="00774D1F" w:rsidP="00774D1F">
      <w:pPr>
        <w:widowControl w:val="0"/>
        <w:tabs>
          <w:tab w:val="left" w:pos="10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D1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774D1F" w:rsidRPr="00774D1F" w:rsidRDefault="00774D1F" w:rsidP="00774D1F">
      <w:pPr>
        <w:widowControl w:val="0"/>
        <w:tabs>
          <w:tab w:val="left" w:pos="10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D1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письменного обращения не поддается прочтению.</w:t>
      </w:r>
    </w:p>
    <w:p w:rsidR="00774D1F" w:rsidRPr="00774D1F" w:rsidRDefault="00774D1F" w:rsidP="00774D1F">
      <w:pPr>
        <w:tabs>
          <w:tab w:val="left" w:pos="144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4D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2.9.Услуга предоставляется заявителям на бесплатной основе.</w:t>
      </w:r>
    </w:p>
    <w:p w:rsidR="00774D1F" w:rsidRPr="00774D1F" w:rsidRDefault="00774D1F" w:rsidP="00774D1F">
      <w:pPr>
        <w:tabs>
          <w:tab w:val="left" w:pos="144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4D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2.10.Максимальный срок ожидания в очереди при подаче запроса о предоставлении услуги и при получении результата предоставления услуги не должен превышать 15 минут.</w:t>
      </w:r>
    </w:p>
    <w:p w:rsidR="00774D1F" w:rsidRPr="00774D1F" w:rsidRDefault="00774D1F" w:rsidP="00774D1F">
      <w:pPr>
        <w:tabs>
          <w:tab w:val="left" w:pos="144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4D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2.11.Регистрация запроса о предоставлении муниципальной услуги производится </w:t>
      </w:r>
      <w:r w:rsidR="00534C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r w:rsidRPr="00774D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день обращения.</w:t>
      </w:r>
    </w:p>
    <w:p w:rsidR="00774D1F" w:rsidRPr="00774D1F" w:rsidRDefault="00774D1F" w:rsidP="00774D1F">
      <w:pPr>
        <w:tabs>
          <w:tab w:val="left" w:pos="144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4D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2.12.</w:t>
      </w:r>
      <w:r w:rsidRPr="0077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D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Требования к помещениям, в которых предоставляется муниципальная услуга, к залу ожидания, к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774D1F" w:rsidRPr="00774D1F" w:rsidRDefault="00774D1F" w:rsidP="00774D1F">
      <w:pPr>
        <w:tabs>
          <w:tab w:val="left" w:pos="144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4D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помещения, в которых предоставляется муниципальная услуга, оборудуются стульями и столами, канцелярскими принадлежностями, противопожарной системой </w:t>
      </w:r>
      <w:r w:rsidR="00534C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  <w:r w:rsidRPr="00774D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средствами пожаротушения, системой охраны. Данные помещения должны соответствовать санитарно-эпидемиологическим правилам и нормам.</w:t>
      </w:r>
    </w:p>
    <w:p w:rsidR="00774D1F" w:rsidRPr="00774D1F" w:rsidRDefault="00774D1F" w:rsidP="00774D1F">
      <w:pPr>
        <w:tabs>
          <w:tab w:val="left" w:pos="144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4D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Помещения для предоставления муниципальной услуги размещаются преимущественно на нижних этажах зданий или в отдельно стоящих зданиях.</w:t>
      </w:r>
    </w:p>
    <w:p w:rsidR="00774D1F" w:rsidRPr="00774D1F" w:rsidRDefault="00774D1F" w:rsidP="00774D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4D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Вход и выход из помещения для предоставления муниципальной услуги оборудуются:</w:t>
      </w:r>
    </w:p>
    <w:p w:rsidR="00774D1F" w:rsidRPr="00774D1F" w:rsidRDefault="00774D1F" w:rsidP="00774D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4D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пандусами, расширенными проходами, тактильными полосами по путям движения, позволяющим обеспечить беспрепятственный доступ инвалидов;</w:t>
      </w:r>
    </w:p>
    <w:p w:rsidR="00774D1F" w:rsidRPr="00774D1F" w:rsidRDefault="00774D1F" w:rsidP="00774D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4D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соответствующими указателями с автономными источниками бесперебойного питания;</w:t>
      </w:r>
    </w:p>
    <w:p w:rsidR="00774D1F" w:rsidRPr="00774D1F" w:rsidRDefault="00774D1F" w:rsidP="00774D1F">
      <w:pPr>
        <w:tabs>
          <w:tab w:val="left" w:pos="567"/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4D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контрастной маркировкой ступеней по пути движения;</w:t>
      </w:r>
    </w:p>
    <w:p w:rsidR="00774D1F" w:rsidRPr="00774D1F" w:rsidRDefault="00774D1F" w:rsidP="00774D1F">
      <w:pPr>
        <w:tabs>
          <w:tab w:val="left" w:pos="567"/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4D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информационной мнемосхемой (тактильной схемой движения);</w:t>
      </w:r>
    </w:p>
    <w:p w:rsidR="00774D1F" w:rsidRPr="00774D1F" w:rsidRDefault="00774D1F" w:rsidP="00774D1F">
      <w:pPr>
        <w:tabs>
          <w:tab w:val="left" w:pos="567"/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4D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тактильными табличками с надписями, дублированным шрифтом Брайля.</w:t>
      </w:r>
    </w:p>
    <w:p w:rsidR="00774D1F" w:rsidRPr="00774D1F" w:rsidRDefault="00774D1F" w:rsidP="00774D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4D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Лестницы, находящиеся по пути движения в помещение для предоставления муниципальной услуги оборудуются:</w:t>
      </w:r>
    </w:p>
    <w:p w:rsidR="00774D1F" w:rsidRPr="00774D1F" w:rsidRDefault="00774D1F" w:rsidP="00774D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4D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тактильными полосами;</w:t>
      </w:r>
    </w:p>
    <w:p w:rsidR="00774D1F" w:rsidRPr="00774D1F" w:rsidRDefault="00774D1F" w:rsidP="00774D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4D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контрастной маркировкой крайних ступеней;</w:t>
      </w:r>
    </w:p>
    <w:p w:rsidR="00774D1F" w:rsidRPr="00774D1F" w:rsidRDefault="00774D1F" w:rsidP="00774D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4D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поручнями с двух сторон, с тактильными полосами, нанесёнными на поручни, </w:t>
      </w:r>
      <w:r w:rsidR="00534C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  <w:r w:rsidRPr="00774D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тактильно-выпуклым шрифтом и шрифтом Брайля с указанием этажа;</w:t>
      </w:r>
    </w:p>
    <w:p w:rsidR="00774D1F" w:rsidRPr="00774D1F" w:rsidRDefault="00774D1F" w:rsidP="00774D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4D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тактильными табличками с указанием этажей, дублированными шрифтом Брайля.</w:t>
      </w:r>
    </w:p>
    <w:p w:rsidR="00774D1F" w:rsidRPr="00774D1F" w:rsidRDefault="00774D1F" w:rsidP="00774D1F">
      <w:pPr>
        <w:tabs>
          <w:tab w:val="left" w:pos="144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774D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Места предоставления муниципальной услуги должны соответствовать требованиям  к местам обслуживания маломобильных групп населения, к внутреннему оборудованию </w:t>
      </w:r>
      <w:r w:rsidR="00534C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r w:rsidRPr="00774D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</w:t>
      </w:r>
      <w:r w:rsidR="00534C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  <w:r w:rsidRPr="00774D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лифтам, подъёмным платформам для инвалидов, к аудиовизуальным и информационным системам, доступным для инвалидов.</w:t>
      </w:r>
      <w:proofErr w:type="gramEnd"/>
    </w:p>
    <w:p w:rsidR="00774D1F" w:rsidRPr="00774D1F" w:rsidRDefault="00774D1F" w:rsidP="00774D1F">
      <w:pPr>
        <w:tabs>
          <w:tab w:val="left" w:pos="144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4D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Места информирования, предназначенные для ознакомления заявителей </w:t>
      </w:r>
      <w:r w:rsidR="00534C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</w:t>
      </w:r>
      <w:r w:rsidRPr="00774D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информационными материалами, оборудуются информационными стендами </w:t>
      </w:r>
      <w:r w:rsidR="00534C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</w:t>
      </w:r>
      <w:r w:rsidRPr="00774D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размещенной на них информацией:</w:t>
      </w:r>
    </w:p>
    <w:p w:rsidR="00774D1F" w:rsidRPr="00774D1F" w:rsidRDefault="00774D1F" w:rsidP="00774D1F">
      <w:pPr>
        <w:tabs>
          <w:tab w:val="left" w:pos="144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4D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извлечения из законодательных и иных нормативных правовых актов, содержащих нормы, регулирующие деятельность по оказанию муниципальной услуги;</w:t>
      </w:r>
    </w:p>
    <w:p w:rsidR="00774D1F" w:rsidRPr="00774D1F" w:rsidRDefault="00774D1F" w:rsidP="00774D1F">
      <w:pPr>
        <w:tabs>
          <w:tab w:val="left" w:pos="144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4D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перечень документов, необходимых для предоставления муниципальной услуги, </w:t>
      </w:r>
      <w:r w:rsidR="00534C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Pr="00774D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требования, предъявляемые к этим документам;</w:t>
      </w:r>
    </w:p>
    <w:p w:rsidR="00774D1F" w:rsidRPr="00774D1F" w:rsidRDefault="00774D1F" w:rsidP="00774D1F">
      <w:pPr>
        <w:tabs>
          <w:tab w:val="left" w:pos="144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4D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образцы оформления документов, необходимых для предоставления муниципальной услуги;</w:t>
      </w:r>
    </w:p>
    <w:p w:rsidR="00774D1F" w:rsidRPr="00774D1F" w:rsidRDefault="00774D1F" w:rsidP="00774D1F">
      <w:pPr>
        <w:tabs>
          <w:tab w:val="left" w:pos="144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4D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месторасположение, график работы, номера телефонов, адреса Интернет-сайтов </w:t>
      </w:r>
      <w:r w:rsidR="00534C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Pr="00774D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электронной почты органов, в которых заявители могут получить документы, необходимые для муниципальной услуги;</w:t>
      </w:r>
    </w:p>
    <w:p w:rsidR="00774D1F" w:rsidRPr="00774D1F" w:rsidRDefault="00774D1F" w:rsidP="00774D1F">
      <w:pPr>
        <w:tabs>
          <w:tab w:val="left" w:pos="360"/>
          <w:tab w:val="left" w:pos="540"/>
          <w:tab w:val="left" w:pos="2977"/>
          <w:tab w:val="left" w:pos="340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4D1F">
        <w:rPr>
          <w:rFonts w:ascii="Times New Roman" w:eastAsia="Times New Roman" w:hAnsi="Times New Roman" w:cs="Times New Roman"/>
          <w:sz w:val="24"/>
          <w:szCs w:val="24"/>
          <w:lang w:eastAsia="ar-SA"/>
        </w:rPr>
        <w:t>о заявителях, имеющих право на получение услуги;</w:t>
      </w:r>
    </w:p>
    <w:p w:rsidR="00774D1F" w:rsidRPr="00774D1F" w:rsidRDefault="00774D1F" w:rsidP="00774D1F">
      <w:pPr>
        <w:tabs>
          <w:tab w:val="left" w:pos="360"/>
          <w:tab w:val="left" w:pos="540"/>
          <w:tab w:val="left" w:pos="2977"/>
          <w:tab w:val="left" w:pos="340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4D1F">
        <w:rPr>
          <w:rFonts w:ascii="Times New Roman" w:eastAsia="Times New Roman" w:hAnsi="Times New Roman" w:cs="Times New Roman"/>
          <w:sz w:val="24"/>
          <w:szCs w:val="24"/>
          <w:lang w:eastAsia="ar-SA"/>
        </w:rPr>
        <w:t>об основаниях для отказа в предоставлении услуги;</w:t>
      </w:r>
    </w:p>
    <w:p w:rsidR="00774D1F" w:rsidRPr="00774D1F" w:rsidRDefault="00774D1F" w:rsidP="00774D1F">
      <w:pPr>
        <w:tabs>
          <w:tab w:val="left" w:pos="360"/>
          <w:tab w:val="left" w:pos="540"/>
          <w:tab w:val="left" w:pos="2977"/>
          <w:tab w:val="left" w:pos="340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4D1F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информация о платности (бесплатности) предоставления муниципальной услуги;</w:t>
      </w:r>
    </w:p>
    <w:p w:rsidR="00774D1F" w:rsidRPr="00774D1F" w:rsidRDefault="00774D1F" w:rsidP="00774D1F">
      <w:pPr>
        <w:tabs>
          <w:tab w:val="left" w:pos="360"/>
          <w:tab w:val="left" w:pos="540"/>
          <w:tab w:val="left" w:pos="2977"/>
          <w:tab w:val="left" w:pos="340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4D1F">
        <w:rPr>
          <w:rFonts w:ascii="Times New Roman" w:eastAsia="Times New Roman" w:hAnsi="Times New Roman" w:cs="Times New Roman"/>
          <w:sz w:val="24"/>
          <w:szCs w:val="24"/>
          <w:lang w:eastAsia="ar-SA"/>
        </w:rPr>
        <w:t>о сроке и результате предоставления услуги;</w:t>
      </w:r>
    </w:p>
    <w:p w:rsidR="00774D1F" w:rsidRPr="00774D1F" w:rsidRDefault="00774D1F" w:rsidP="00774D1F">
      <w:pPr>
        <w:tabs>
          <w:tab w:val="left" w:pos="360"/>
          <w:tab w:val="left" w:pos="540"/>
          <w:tab w:val="left" w:pos="2977"/>
          <w:tab w:val="left" w:pos="3402"/>
        </w:tabs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4D1F">
        <w:rPr>
          <w:rFonts w:ascii="Times New Roman" w:eastAsia="Times New Roman" w:hAnsi="Times New Roman" w:cs="Times New Roman"/>
          <w:sz w:val="24"/>
          <w:szCs w:val="24"/>
          <w:lang w:eastAsia="ar-SA"/>
        </w:rPr>
        <w:t>о процедуре получения информации заявителями по вопросам предоставления услуги, сведений о ходе предоставления услуги;</w:t>
      </w:r>
    </w:p>
    <w:p w:rsidR="00774D1F" w:rsidRPr="00774D1F" w:rsidRDefault="00774D1F" w:rsidP="00774D1F">
      <w:pPr>
        <w:tabs>
          <w:tab w:val="left" w:pos="144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4D1F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досудебном (внесудебном) порядке обжалования решений и действий (бездействий) учреждения, предоставляющего услугу, а также ее должностных лиц.</w:t>
      </w:r>
    </w:p>
    <w:p w:rsidR="00774D1F" w:rsidRPr="00774D1F" w:rsidRDefault="007C72C4" w:rsidP="007C72C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774D1F" w:rsidRPr="00774D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Места для заполнения необходимых документов оборудуются столами (стойками), стульями, обеспечиваются образцами заполнения документов, бланками заявлений </w:t>
      </w:r>
      <w:r w:rsidR="00534C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</w:t>
      </w:r>
      <w:r w:rsidR="00774D1F" w:rsidRPr="00774D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канцелярскими принадлежностями.</w:t>
      </w:r>
    </w:p>
    <w:p w:rsidR="00774D1F" w:rsidRPr="00774D1F" w:rsidRDefault="00774D1F" w:rsidP="00CF2FBE">
      <w:pPr>
        <w:tabs>
          <w:tab w:val="left" w:pos="144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4D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Места ожидания оборудуются стульями, кресельными секциями или скамьями (</w:t>
      </w:r>
      <w:proofErr w:type="spellStart"/>
      <w:r w:rsidRPr="00774D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банкетками</w:t>
      </w:r>
      <w:proofErr w:type="spellEnd"/>
      <w:r w:rsidRPr="00774D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774D1F" w:rsidRPr="00774D1F" w:rsidRDefault="00774D1F" w:rsidP="00774D1F">
      <w:pPr>
        <w:tabs>
          <w:tab w:val="left" w:pos="144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4D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2.13.Показатели доступности и качества муниципальной услуги:</w:t>
      </w:r>
    </w:p>
    <w:p w:rsidR="00774D1F" w:rsidRPr="00774D1F" w:rsidRDefault="00774D1F" w:rsidP="00774D1F">
      <w:pPr>
        <w:widowControl w:val="0"/>
        <w:tabs>
          <w:tab w:val="left" w:pos="10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полнота, актуальность и достоверность информации о предоставлении услуги </w:t>
      </w:r>
      <w:r w:rsidR="00534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77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порядке предоставления услуги, в том числе в электронной форме; </w:t>
      </w:r>
    </w:p>
    <w:p w:rsidR="00774D1F" w:rsidRPr="00774D1F" w:rsidRDefault="00774D1F" w:rsidP="00774D1F">
      <w:pPr>
        <w:widowControl w:val="0"/>
        <w:tabs>
          <w:tab w:val="left" w:pos="10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своевременность предоставления услуги в соответствии со стандартом </w:t>
      </w:r>
      <w:r w:rsidR="00534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774D1F">
        <w:rPr>
          <w:rFonts w:ascii="Times New Roman" w:eastAsia="Times New Roman" w:hAnsi="Times New Roman" w:cs="Times New Roman"/>
          <w:sz w:val="24"/>
          <w:szCs w:val="24"/>
          <w:lang w:eastAsia="ru-RU"/>
        </w:rPr>
        <w:t>её предоставления;</w:t>
      </w:r>
    </w:p>
    <w:p w:rsidR="00774D1F" w:rsidRPr="00774D1F" w:rsidRDefault="00774D1F" w:rsidP="00774D1F">
      <w:pPr>
        <w:widowControl w:val="0"/>
        <w:tabs>
          <w:tab w:val="left" w:pos="10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услуги в электронной форме, если это не запрещено законом, а также </w:t>
      </w:r>
      <w:r w:rsidR="00534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77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иных формах, предусмотренных законодательством Российской Федерации, по выбору заявителя. </w:t>
      </w:r>
    </w:p>
    <w:p w:rsidR="00774D1F" w:rsidRPr="00774D1F" w:rsidRDefault="00774D1F" w:rsidP="00774D1F">
      <w:pPr>
        <w:widowControl w:val="0"/>
        <w:tabs>
          <w:tab w:val="left" w:pos="10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2.14.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</w:t>
      </w:r>
      <w:r w:rsidR="00E02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74D1F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муниципальных услуг и особенности предоставления муниципальной услуги в электронной форме.</w:t>
      </w:r>
    </w:p>
    <w:p w:rsidR="00774D1F" w:rsidRPr="00774D1F" w:rsidRDefault="00774D1F" w:rsidP="00774D1F">
      <w:pPr>
        <w:tabs>
          <w:tab w:val="left" w:pos="10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D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 в многофункциональном центре специалистами многофункционального центра, в соответствии с настоящим регламентом, могут осуществляться следующие функции:</w:t>
      </w:r>
    </w:p>
    <w:p w:rsidR="00774D1F" w:rsidRPr="00774D1F" w:rsidRDefault="00774D1F" w:rsidP="00774D1F">
      <w:pPr>
        <w:tabs>
          <w:tab w:val="left" w:pos="10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D1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и консультирование заявителей по вопросу предоставления муниципальной услуги;</w:t>
      </w:r>
    </w:p>
    <w:p w:rsidR="00774D1F" w:rsidRPr="00774D1F" w:rsidRDefault="00774D1F" w:rsidP="00774D1F">
      <w:pPr>
        <w:tabs>
          <w:tab w:val="left" w:pos="10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D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прием запроса и документов в соответствии с настоящим регламентом;</w:t>
      </w:r>
    </w:p>
    <w:p w:rsidR="00774D1F" w:rsidRPr="00774D1F" w:rsidRDefault="00774D1F" w:rsidP="00774D1F">
      <w:pPr>
        <w:tabs>
          <w:tab w:val="left" w:pos="10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истребование документов (сведений), необходимых для предоставления муниципальной услуги и находящихся в других органах и организациях в соответствии </w:t>
      </w:r>
      <w:r w:rsidR="00534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774D1F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заключенными соглашениями;</w:t>
      </w:r>
    </w:p>
    <w:p w:rsidR="00774D1F" w:rsidRPr="00774D1F" w:rsidRDefault="00774D1F" w:rsidP="00774D1F">
      <w:pPr>
        <w:tabs>
          <w:tab w:val="left" w:pos="10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результатов предоставления муниципальной услуги в соответствии </w:t>
      </w:r>
      <w:r w:rsidR="00534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774D1F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настоящим регламентом.</w:t>
      </w:r>
    </w:p>
    <w:p w:rsidR="00774D1F" w:rsidRPr="00774D1F" w:rsidRDefault="00774D1F" w:rsidP="00774D1F">
      <w:pPr>
        <w:tabs>
          <w:tab w:val="left" w:pos="10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заявителем результата предоставления муниципальной услуги </w:t>
      </w:r>
      <w:r w:rsidR="00534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77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электронной форме, заверенной электронной подписью уполномоченного должностного лица, не лишает заявителя права получить указанный результат в форме документа </w:t>
      </w:r>
      <w:r w:rsidR="00534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774D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бумажном носителе.</w:t>
      </w:r>
    </w:p>
    <w:p w:rsidR="00774D1F" w:rsidRPr="00774D1F" w:rsidRDefault="00774D1F" w:rsidP="00774D1F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D1F" w:rsidRPr="004134CF" w:rsidRDefault="00774D1F" w:rsidP="00774D1F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134C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III</w:t>
      </w:r>
      <w:r w:rsidRPr="004134C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.Состав, последовательность и сроки выполнения административных процедур, требования к порядку их выполнения</w:t>
      </w:r>
    </w:p>
    <w:p w:rsidR="00774D1F" w:rsidRPr="00774D1F" w:rsidRDefault="00774D1F" w:rsidP="00774D1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74D1F" w:rsidRPr="00774D1F" w:rsidRDefault="00774D1F" w:rsidP="00774D1F">
      <w:pPr>
        <w:tabs>
          <w:tab w:val="left" w:pos="144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4D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3.1.Предоставление услуги включает в себя следующие административные процедуры:</w:t>
      </w:r>
    </w:p>
    <w:p w:rsidR="00774D1F" w:rsidRPr="00774D1F" w:rsidRDefault="00774D1F" w:rsidP="00774D1F">
      <w:pPr>
        <w:widowControl w:val="0"/>
        <w:tabs>
          <w:tab w:val="left" w:pos="10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устное информирование заявителей при личном обращении граждан </w:t>
      </w:r>
      <w:r w:rsidR="00534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774D1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образовательное учреждение;</w:t>
      </w:r>
    </w:p>
    <w:p w:rsidR="00774D1F" w:rsidRPr="00774D1F" w:rsidRDefault="00774D1F" w:rsidP="00774D1F">
      <w:pPr>
        <w:widowControl w:val="0"/>
        <w:tabs>
          <w:tab w:val="left" w:pos="10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D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и регистрация письменного обращения, рассмотрение письменного обращения;</w:t>
      </w:r>
    </w:p>
    <w:p w:rsidR="00774D1F" w:rsidRPr="00774D1F" w:rsidRDefault="00774D1F" w:rsidP="00774D1F">
      <w:pPr>
        <w:widowControl w:val="0"/>
        <w:tabs>
          <w:tab w:val="left" w:pos="10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решений о предоставлении муниципальной услуги либо отказе </w:t>
      </w:r>
      <w:r w:rsidR="00534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774D1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предоставлении муниципальной услуги;</w:t>
      </w:r>
    </w:p>
    <w:p w:rsidR="00774D1F" w:rsidRPr="00774D1F" w:rsidRDefault="00774D1F" w:rsidP="00774D1F">
      <w:pPr>
        <w:widowControl w:val="0"/>
        <w:tabs>
          <w:tab w:val="left" w:pos="10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D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подготовка, регистрация и выдача ответа заявителю.</w:t>
      </w:r>
    </w:p>
    <w:p w:rsidR="00774D1F" w:rsidRPr="00774D1F" w:rsidRDefault="00774D1F" w:rsidP="00774D1F">
      <w:pPr>
        <w:widowControl w:val="0"/>
        <w:shd w:val="clear" w:color="auto" w:fill="FFFFFF"/>
        <w:tabs>
          <w:tab w:val="left" w:pos="-482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Последовательность действий при выполнении административных процедур отражена в блок-схеме (приложение 2 к настоящему регламенту). </w:t>
      </w:r>
    </w:p>
    <w:p w:rsidR="00774D1F" w:rsidRPr="00774D1F" w:rsidRDefault="00774D1F" w:rsidP="00774D1F">
      <w:pPr>
        <w:tabs>
          <w:tab w:val="left" w:pos="144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4D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3.2.Устное информирование заявителей при личном обращении граждан осуществляют должностные лица, осуществляющие деятельность по предоставлению услуги.</w:t>
      </w:r>
    </w:p>
    <w:p w:rsidR="00774D1F" w:rsidRPr="00774D1F" w:rsidRDefault="00774D1F" w:rsidP="00774D1F">
      <w:pPr>
        <w:tabs>
          <w:tab w:val="left" w:pos="144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4D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3.3.Время ожидания при личном обращении гражданина для получения услуги </w:t>
      </w:r>
      <w:r w:rsidR="00534C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</w:t>
      </w:r>
      <w:r w:rsidRPr="00774D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должно превышать 15 минут.</w:t>
      </w:r>
    </w:p>
    <w:p w:rsidR="00774D1F" w:rsidRPr="00774D1F" w:rsidRDefault="00774D1F" w:rsidP="00774D1F">
      <w:pPr>
        <w:tabs>
          <w:tab w:val="left" w:pos="144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4D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3.4.Продолжительность приёма при личном обращении заявителя у должностного лица не должна превышать 10 минут.</w:t>
      </w:r>
    </w:p>
    <w:p w:rsidR="00774D1F" w:rsidRPr="00774D1F" w:rsidRDefault="00774D1F" w:rsidP="00774D1F">
      <w:pPr>
        <w:tabs>
          <w:tab w:val="left" w:pos="144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4D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3.5.При личном обращении заявителя должностное лицо устанавливает предмет обращения и определяет его подведомственность. Если предметом обращения не является 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общеобразовательного учреждения должностное лицо сообщает заявителю в какой орган или к какому должностному лицу ему следует обратиться. Максимальный срок выполнения указанного действия составляет 10 минут, действие совершается в присутствии заявителя.</w:t>
      </w:r>
    </w:p>
    <w:p w:rsidR="00774D1F" w:rsidRPr="00774D1F" w:rsidRDefault="00774D1F" w:rsidP="00774D1F">
      <w:pPr>
        <w:tabs>
          <w:tab w:val="left" w:pos="144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4D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3.6.При ответах на телефонные звонки и устные обращения должностное лицо подробно и в корректной форме информирует обратившихся по интересующим их вопросам. Ответ на телефонный звонок должен начинаться с информации о наименовании образовательного учреждения, в которое позвонил гражданин, фамилии, имени, отчестве </w:t>
      </w:r>
      <w:r w:rsidR="00534C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  <w:r w:rsidRPr="00774D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должности специалиста, принявшего звонок. </w:t>
      </w:r>
    </w:p>
    <w:p w:rsidR="00774D1F" w:rsidRPr="00774D1F" w:rsidRDefault="00774D1F" w:rsidP="00774D1F">
      <w:pPr>
        <w:tabs>
          <w:tab w:val="left" w:pos="144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4D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Время разговора не должно превышать 10 минут.</w:t>
      </w:r>
    </w:p>
    <w:p w:rsidR="00774D1F" w:rsidRPr="00774D1F" w:rsidRDefault="00774D1F" w:rsidP="00774D1F">
      <w:pPr>
        <w:tabs>
          <w:tab w:val="left" w:pos="144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4D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3.7.В случае если для подготовки ответа требуется продолжительное время, должностное лицо, принявшее звонок, может предложить заявителю обратиться </w:t>
      </w:r>
      <w:r w:rsidR="00534C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</w:t>
      </w:r>
      <w:r w:rsidRPr="00774D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необходимой информацией в письменном виде.</w:t>
      </w:r>
    </w:p>
    <w:p w:rsidR="00774D1F" w:rsidRPr="00774D1F" w:rsidRDefault="00774D1F" w:rsidP="00774D1F">
      <w:pPr>
        <w:tabs>
          <w:tab w:val="left" w:pos="144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4D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3.8.При невозможности должностного лица, принявшего звонок, самостоятельно ответить на поставленные вопросы, телефонный звонок должен быть переадресован (переведен) на должностное лицо, владеющее необходимой информацией, или же заявителю </w:t>
      </w:r>
      <w:r w:rsidRPr="00774D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должен быть сообщен телефонный номер, по которому можно получить необходимую информацию.</w:t>
      </w:r>
    </w:p>
    <w:p w:rsidR="00774D1F" w:rsidRPr="00774D1F" w:rsidRDefault="00774D1F" w:rsidP="00774D1F">
      <w:pPr>
        <w:tabs>
          <w:tab w:val="left" w:pos="144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4D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3.9.Получение и регистрация письменных обращений по вопросам предоставления услуги осуществляется ежедневно. </w:t>
      </w:r>
    </w:p>
    <w:p w:rsidR="00774D1F" w:rsidRPr="00774D1F" w:rsidRDefault="00774D1F" w:rsidP="00774D1F">
      <w:pPr>
        <w:tabs>
          <w:tab w:val="left" w:pos="144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4D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3.10.Письменное обращение по вопросу предоставления услуги может быть:</w:t>
      </w:r>
    </w:p>
    <w:p w:rsidR="00774D1F" w:rsidRPr="00774D1F" w:rsidRDefault="00774D1F" w:rsidP="00774D1F">
      <w:pPr>
        <w:widowControl w:val="0"/>
        <w:tabs>
          <w:tab w:val="left" w:pos="10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D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представлено лично заявителем или через представителя;</w:t>
      </w:r>
    </w:p>
    <w:p w:rsidR="00774D1F" w:rsidRPr="00774D1F" w:rsidRDefault="00774D1F" w:rsidP="00774D1F">
      <w:pPr>
        <w:widowControl w:val="0"/>
        <w:tabs>
          <w:tab w:val="left" w:pos="10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D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направлено заявителем на почтовый адрес образовательного учреждения;</w:t>
      </w:r>
    </w:p>
    <w:p w:rsidR="00774D1F" w:rsidRPr="00774D1F" w:rsidRDefault="00774D1F" w:rsidP="00774D1F">
      <w:pPr>
        <w:widowControl w:val="0"/>
        <w:tabs>
          <w:tab w:val="left" w:pos="10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D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направлено заявителем в электронной форме по информационным системам в сети Интернет на адрес электронной почты образовательного учреждения, с использованием федеральной государственной информационной системы «Единый портал государственных и муниципальных услуг (функций)» (</w:t>
      </w:r>
      <w:hyperlink r:id="rId9" w:history="1">
        <w:r w:rsidRPr="00774D1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www.gosuslugi.ru</w:t>
        </w:r>
      </w:hyperlink>
      <w:r w:rsidRPr="0077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или портала государственных </w:t>
      </w:r>
      <w:r w:rsidR="00534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774D1F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муниципальных услуг (функций) Ханты-Мансийского автономного округа – Югры (</w:t>
      </w:r>
      <w:r w:rsidRPr="00774D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774D1F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Pr="00774D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pgu</w:t>
      </w:r>
      <w:proofErr w:type="spellEnd"/>
      <w:r w:rsidRPr="00774D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774D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admhmao</w:t>
      </w:r>
      <w:proofErr w:type="spellEnd"/>
      <w:r w:rsidRPr="00774D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774D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77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774D1F" w:rsidRPr="00774D1F" w:rsidRDefault="00774D1F" w:rsidP="00774D1F">
      <w:pPr>
        <w:widowControl w:val="0"/>
        <w:tabs>
          <w:tab w:val="left" w:pos="10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направлено в многофункциональный центр предоставления государственных </w:t>
      </w:r>
      <w:r w:rsidR="00534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774D1F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муниципальных услуг.</w:t>
      </w:r>
    </w:p>
    <w:p w:rsidR="00774D1F" w:rsidRPr="00774D1F" w:rsidRDefault="00774D1F" w:rsidP="00774D1F">
      <w:pPr>
        <w:tabs>
          <w:tab w:val="left" w:pos="144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774D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3.11.В письменном обращении заявитель в обязательном порядке указывает либо наименование общеобразовательного учреждения, в которое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– при наличии), почтовый адрес, по которому должны быть направлены ответ, уведомление </w:t>
      </w:r>
      <w:r w:rsidR="00534C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</w:t>
      </w:r>
      <w:r w:rsidRPr="00774D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переадресации, излагает суть предложения, заявления или жалобы, ставит личную подпись и дату.</w:t>
      </w:r>
      <w:proofErr w:type="gramEnd"/>
    </w:p>
    <w:p w:rsidR="00774D1F" w:rsidRPr="00774D1F" w:rsidRDefault="00774D1F" w:rsidP="00774D1F">
      <w:pPr>
        <w:tabs>
          <w:tab w:val="left" w:pos="144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4D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3.12.</w:t>
      </w:r>
      <w:r w:rsidRPr="0077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D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</w:t>
      </w:r>
      <w:proofErr w:type="gramStart"/>
      <w:r w:rsidRPr="00774D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proofErr w:type="gramEnd"/>
      <w:r w:rsidRPr="00774D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если для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</w:t>
      </w:r>
      <w:r w:rsidR="00534C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</w:t>
      </w:r>
      <w:r w:rsidRPr="00774D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его законного представителя на обработку персональных данных указанного лица. Документы, подтверждающие получение согласия, могут быть </w:t>
      </w:r>
      <w:proofErr w:type="gramStart"/>
      <w:r w:rsidRPr="00774D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представлены</w:t>
      </w:r>
      <w:proofErr w:type="gramEnd"/>
      <w:r w:rsidRPr="00774D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том числе </w:t>
      </w:r>
      <w:r w:rsidR="00534C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Pr="00774D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форме электронного документа. </w:t>
      </w:r>
    </w:p>
    <w:p w:rsidR="00774D1F" w:rsidRPr="00774D1F" w:rsidRDefault="00774D1F" w:rsidP="00774D1F">
      <w:pPr>
        <w:tabs>
          <w:tab w:val="left" w:pos="144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4D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3.13. Орган, предоставляющий муниципальную услугу, а также работники указанного органа обязаны соблюдать конфиденциальность ставшей известной им в связи </w:t>
      </w:r>
      <w:r w:rsidR="00534C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  <w:r w:rsidRPr="00774D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осуществлением деятельности по предоставлению муниципальных услуг или услуг, являющихся необходимыми и обязательными для предоставления муниципальной услуги, информации, которая связана с правами и законными интересами заявителя или третьих лиц. В случаях, предусмотренных законодательством Российской Федерации, представление информации, доступ к которой ограничен федеральными законами, в орган, предоставляющий муниципальную услугу, на основании межведомственных запросов, </w:t>
      </w:r>
      <w:r w:rsidR="00534C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Pr="00774D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многофункциональный центр либо в организацию, может осуществляться с согласия заявителя либо иного обладателя такой информации. Заявитель при обращении </w:t>
      </w:r>
      <w:r w:rsidR="00534C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</w:t>
      </w:r>
      <w:r w:rsidRPr="00774D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 предоставлением муниципальной услуги подтверждает факт получения указанного согласия в форме, предусмотренной законодательством Российской Федерации, в том числе путем представления документа, подтверждающего факт получения указанного согласия, </w:t>
      </w:r>
      <w:r w:rsidR="00534C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</w:t>
      </w:r>
      <w:r w:rsidRPr="00774D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бумажном носителе или в форме электронного документа.</w:t>
      </w:r>
    </w:p>
    <w:p w:rsidR="00774D1F" w:rsidRPr="00774D1F" w:rsidRDefault="00774D1F" w:rsidP="00774D1F">
      <w:pPr>
        <w:tabs>
          <w:tab w:val="left" w:pos="144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4D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3.14.Все поступающие в общеобразовательное учреждение письменные обращения граждан регистрируются в день обращения.</w:t>
      </w:r>
    </w:p>
    <w:p w:rsidR="00774D1F" w:rsidRPr="00774D1F" w:rsidRDefault="00774D1F" w:rsidP="00774D1F">
      <w:pPr>
        <w:tabs>
          <w:tab w:val="left" w:pos="144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4D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3.15.Руководитель общеобразовательного учреждения в течение одного рабочего дня определяет должностное лицо, ответственное за рассмотрение обращения и подготовку проекта ответа заявителю (далее - исполнитель).</w:t>
      </w:r>
    </w:p>
    <w:p w:rsidR="00774D1F" w:rsidRPr="00774D1F" w:rsidRDefault="00774D1F" w:rsidP="00774D1F">
      <w:pPr>
        <w:tabs>
          <w:tab w:val="left" w:pos="144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4D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3.16.Исполнитель:</w:t>
      </w:r>
    </w:p>
    <w:p w:rsidR="00774D1F" w:rsidRPr="00774D1F" w:rsidRDefault="00774D1F" w:rsidP="00774D1F">
      <w:pPr>
        <w:widowControl w:val="0"/>
        <w:tabs>
          <w:tab w:val="left" w:pos="10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D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объективное, всестороннее и своевременное рассмотрение, в случае необходимости - с участием заявителя;</w:t>
      </w:r>
    </w:p>
    <w:p w:rsidR="00774D1F" w:rsidRPr="00774D1F" w:rsidRDefault="00774D1F" w:rsidP="00774D1F">
      <w:pPr>
        <w:widowControl w:val="0"/>
        <w:tabs>
          <w:tab w:val="left" w:pos="10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D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принимает решение о предоставлении муниципальной услуги или об отказе </w:t>
      </w:r>
      <w:r w:rsidR="00534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774D1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предоставлении муниципальной услуги;</w:t>
      </w:r>
    </w:p>
    <w:p w:rsidR="00774D1F" w:rsidRPr="00774D1F" w:rsidRDefault="00774D1F" w:rsidP="00774D1F">
      <w:pPr>
        <w:widowControl w:val="0"/>
        <w:tabs>
          <w:tab w:val="left" w:pos="10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готовит проект ответа на письменное обращение и не позднее 3 рабочих дней </w:t>
      </w:r>
      <w:r w:rsidR="00534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774D1F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истечения срока предоставления услуги представляет его на подпись руководителю образовательного учреждения.</w:t>
      </w:r>
    </w:p>
    <w:p w:rsidR="00774D1F" w:rsidRPr="00774D1F" w:rsidRDefault="00774D1F" w:rsidP="00774D1F">
      <w:pPr>
        <w:tabs>
          <w:tab w:val="left" w:pos="144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4D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3.17.После подписания ответ регистрируется в установленном порядке </w:t>
      </w:r>
      <w:r w:rsidR="00534C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</w:t>
      </w:r>
      <w:r w:rsidRPr="00774D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направляется заявителю не позднее следующего дня после подписания. </w:t>
      </w:r>
    </w:p>
    <w:p w:rsidR="00774D1F" w:rsidRPr="00774D1F" w:rsidRDefault="00774D1F" w:rsidP="00774D1F">
      <w:pPr>
        <w:tabs>
          <w:tab w:val="left" w:pos="144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4D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3.18.Выдача заявителю результата предоставления муниципальной услуги (в том числе в электронной форме).</w:t>
      </w:r>
    </w:p>
    <w:p w:rsidR="00774D1F" w:rsidRPr="00774D1F" w:rsidRDefault="00774D1F" w:rsidP="00774D1F">
      <w:pPr>
        <w:tabs>
          <w:tab w:val="num" w:pos="3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4D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Исполнитель направляет результат предоставления муниципальной услуги в виде информации об образовательных программах и учебных планах, рабочих программах учебных курсов, предметов, дисциплин (модулей), годовых календарных графиках образовательных учреждений или мотивированный отказ предоставления муниципальной услуги заявителю лично, по почте или в электронной форме, после его подписания руководителем общеобразовательного учреждения</w:t>
      </w:r>
    </w:p>
    <w:p w:rsidR="00774D1F" w:rsidRPr="00774D1F" w:rsidRDefault="00774D1F" w:rsidP="00774D1F">
      <w:pPr>
        <w:tabs>
          <w:tab w:val="num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74D1F" w:rsidRPr="004134CF" w:rsidRDefault="00774D1F" w:rsidP="00774D1F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134C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IV</w:t>
      </w:r>
      <w:r w:rsidRPr="004134C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.Порядок и формы контроля за предоставлением муниципальной услуги</w:t>
      </w:r>
    </w:p>
    <w:p w:rsidR="00774D1F" w:rsidRPr="00774D1F" w:rsidRDefault="00774D1F" w:rsidP="00774D1F">
      <w:pPr>
        <w:tabs>
          <w:tab w:val="left" w:pos="1440"/>
        </w:tabs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D1F" w:rsidRPr="00774D1F" w:rsidRDefault="00774D1F" w:rsidP="00774D1F">
      <w:pPr>
        <w:tabs>
          <w:tab w:val="left" w:pos="-779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4.1.Порядок осуществления текущего </w:t>
      </w:r>
      <w:proofErr w:type="gramStart"/>
      <w:r w:rsidRPr="00774D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77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настоящего регламента</w:t>
      </w:r>
    </w:p>
    <w:p w:rsidR="00774D1F" w:rsidRPr="00774D1F" w:rsidRDefault="00774D1F" w:rsidP="00774D1F">
      <w:pPr>
        <w:tabs>
          <w:tab w:val="left" w:pos="-7655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74D1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4.1.1.Плановые проверки проводятся в соответствии с планом работы департамента на текущий год.</w:t>
      </w:r>
    </w:p>
    <w:p w:rsidR="00774D1F" w:rsidRPr="00774D1F" w:rsidRDefault="00774D1F" w:rsidP="00774D1F">
      <w:pPr>
        <w:tabs>
          <w:tab w:val="left" w:pos="-7655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74D1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4.1.2.Внеплановые проверки проводятся в случае поступления в департамент образования и молодежной политики администрации города Мегиона обращений физических или юридических лиц с жалобами на нарушение их прав и законных интересов, </w:t>
      </w:r>
      <w:r w:rsidR="00534C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</w:t>
      </w:r>
      <w:r w:rsidRPr="00774D1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 также для проверки исполнения предписаний об устранении выявленных нарушений.</w:t>
      </w:r>
    </w:p>
    <w:p w:rsidR="00774D1F" w:rsidRPr="00774D1F" w:rsidRDefault="00774D1F" w:rsidP="00774D1F">
      <w:pPr>
        <w:tabs>
          <w:tab w:val="left" w:pos="-779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74D1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4.1.3</w:t>
      </w:r>
      <w:r w:rsidR="00A20C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774D1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Текущий </w:t>
      </w:r>
      <w:proofErr w:type="gramStart"/>
      <w:r w:rsidRPr="00774D1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контроль за</w:t>
      </w:r>
      <w:proofErr w:type="gramEnd"/>
      <w:r w:rsidRPr="00774D1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соблюдением последовательности действий, определенных административными процедурами при предоставлении муниципальной услуги, осуществляется начальником отдела </w:t>
      </w:r>
      <w:r w:rsidR="00A20C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общего образования департамента.</w:t>
      </w:r>
    </w:p>
    <w:p w:rsidR="00774D1F" w:rsidRPr="00774D1F" w:rsidRDefault="00774D1F" w:rsidP="00774D1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D1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должностных лиц отдела и руководителей образовательных учреждений закрепляется в их должностных инструкциях.</w:t>
      </w:r>
    </w:p>
    <w:p w:rsidR="00774D1F" w:rsidRPr="00774D1F" w:rsidRDefault="00774D1F" w:rsidP="00774D1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лица отдела, ответственные за предоставление муниципальной услуги, несут ответственность </w:t>
      </w:r>
      <w:proofErr w:type="gramStart"/>
      <w:r w:rsidRPr="00774D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774D1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74D1F" w:rsidRPr="00774D1F" w:rsidRDefault="00774D1F" w:rsidP="00774D1F">
      <w:pPr>
        <w:tabs>
          <w:tab w:val="left" w:pos="-7655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D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прием и регистрацию заявления, направление подтверждения о получении заявления </w:t>
      </w:r>
    </w:p>
    <w:p w:rsidR="00774D1F" w:rsidRPr="00774D1F" w:rsidRDefault="00774D1F" w:rsidP="00774D1F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D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 в случае получения заявления по электронной почте;</w:t>
      </w:r>
    </w:p>
    <w:p w:rsidR="00774D1F" w:rsidRPr="00774D1F" w:rsidRDefault="00774D1F" w:rsidP="00774D1F">
      <w:pPr>
        <w:tabs>
          <w:tab w:val="left" w:pos="-7655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D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подготовку и направление уведомлений об отказе в приеме заявления, об отказе </w:t>
      </w:r>
      <w:r w:rsidR="00534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774D1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предоставлении муниципальной услуги;</w:t>
      </w:r>
    </w:p>
    <w:p w:rsidR="00774D1F" w:rsidRPr="00774D1F" w:rsidRDefault="00774D1F" w:rsidP="00774D1F">
      <w:pPr>
        <w:tabs>
          <w:tab w:val="left" w:pos="-7655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D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предоставление информации об организации общедоступного и бесплатного </w:t>
      </w:r>
      <w:r w:rsidR="00534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начального общего, основного общего и среднего общего </w:t>
      </w:r>
      <w:r w:rsidRPr="00774D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в образовательных учреждениях города Мегиона.</w:t>
      </w:r>
    </w:p>
    <w:p w:rsidR="00774D1F" w:rsidRPr="00774D1F" w:rsidRDefault="00774D1F" w:rsidP="00774D1F">
      <w:pPr>
        <w:tabs>
          <w:tab w:val="left" w:pos="-76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4D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4.1.4.Должностное лицо уполномоченного органа (организации, участвующее </w:t>
      </w:r>
      <w:r w:rsidR="00534C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</w:t>
      </w:r>
      <w:r w:rsidRPr="00774D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предоставлении муниципальной услуги), ответственное за осуществление соответствующих административных процедур настоящего Административного регламента, несёт административную ответственность в соответствии с законодательством </w:t>
      </w:r>
      <w:r w:rsidR="00534C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</w:t>
      </w:r>
      <w:r w:rsidRPr="00774D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Ханты-Мансийского автономного округа – Югры </w:t>
      </w:r>
      <w:proofErr w:type="gramStart"/>
      <w:r w:rsidRPr="00774D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</w:t>
      </w:r>
      <w:proofErr w:type="gramEnd"/>
      <w:r w:rsidRPr="00774D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774D1F" w:rsidRPr="00774D1F" w:rsidRDefault="00774D1F" w:rsidP="00774D1F">
      <w:pPr>
        <w:tabs>
          <w:tab w:val="left" w:pos="-7655"/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4D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нарушение срока регистрации запроса заявителя о предоставлении муниципальной услуги и срока предоставления муниципальной услуги;</w:t>
      </w:r>
    </w:p>
    <w:p w:rsidR="00774D1F" w:rsidRPr="00774D1F" w:rsidRDefault="00774D1F" w:rsidP="00774D1F">
      <w:pPr>
        <w:tabs>
          <w:tab w:val="left" w:pos="-7655"/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4D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gramStart"/>
      <w:r w:rsidRPr="00774D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неправомерные отказы в приёме у заявителя документов, предусмотренных </w:t>
      </w:r>
      <w:r w:rsidR="00534C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</w:t>
      </w:r>
      <w:r w:rsidRPr="00774D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предоставления муниципальной услуги, и предоставлении муниципальной услуги, </w:t>
      </w:r>
      <w:r w:rsidR="00534C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</w:t>
      </w:r>
      <w:r w:rsidRPr="00774D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исправлений;</w:t>
      </w:r>
      <w:proofErr w:type="gramEnd"/>
    </w:p>
    <w:p w:rsidR="00774D1F" w:rsidRPr="00774D1F" w:rsidRDefault="00774D1F" w:rsidP="00774D1F">
      <w:pPr>
        <w:tabs>
          <w:tab w:val="left" w:pos="-7797"/>
          <w:tab w:val="left" w:pos="-7655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4D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ab/>
        <w:t xml:space="preserve">превышение максимального срока ожидания в очереди при подаче запроса </w:t>
      </w:r>
      <w:r w:rsidR="00534C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</w:t>
      </w:r>
      <w:r w:rsidRPr="00774D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предоставлении муниципальной услуги, а равно при получении результата предоставления муниципальной услуги (за исключением срока подачи запроса в многофункциональном центре);</w:t>
      </w:r>
    </w:p>
    <w:p w:rsidR="00774D1F" w:rsidRPr="00774D1F" w:rsidRDefault="00774D1F" w:rsidP="00774D1F">
      <w:pPr>
        <w:tabs>
          <w:tab w:val="left" w:pos="-7797"/>
          <w:tab w:val="left" w:pos="-7655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4D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 нарушении требований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 (за исключением требований, установленных к помещениям многофункциональных центров).</w:t>
      </w:r>
    </w:p>
    <w:p w:rsidR="00774D1F" w:rsidRPr="004134CF" w:rsidRDefault="00774D1F" w:rsidP="00774D1F">
      <w:pPr>
        <w:tabs>
          <w:tab w:val="left" w:pos="0"/>
          <w:tab w:val="left" w:pos="993"/>
        </w:tabs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530E8" w:rsidRDefault="00774D1F" w:rsidP="00774D1F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134C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V</w:t>
      </w:r>
      <w:r w:rsidRPr="004134C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.Досудебный (внесудебный) порядок обжалования решений и действий (бездействия) органа, предоставляющего услугу, должностных лиц, муниципальных служащих многофункционального центра, работника многофункционального центра, а также организаций, предусмотренных частью 1.1 статьи 16 Федерального закона от 27.07.2010 №210-ФЗ «Об организации предоставления государственных и муниципальных услуг», </w:t>
      </w:r>
    </w:p>
    <w:p w:rsidR="00774D1F" w:rsidRPr="004134CF" w:rsidRDefault="00774D1F" w:rsidP="00774D1F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134C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или их работников</w:t>
      </w:r>
    </w:p>
    <w:p w:rsidR="00774D1F" w:rsidRPr="004134CF" w:rsidRDefault="00774D1F" w:rsidP="00774D1F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774D1F" w:rsidRPr="00774D1F" w:rsidRDefault="00774D1F" w:rsidP="00774D1F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D1F" w:rsidRPr="00774D1F" w:rsidRDefault="00E02061" w:rsidP="00774D1F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</w:t>
      </w:r>
      <w:r w:rsidR="00774D1F" w:rsidRPr="00774D1F">
        <w:rPr>
          <w:rFonts w:ascii="Times New Roman" w:eastAsia="Times New Roman" w:hAnsi="Times New Roman" w:cs="Times New Roman"/>
          <w:sz w:val="24"/>
          <w:szCs w:val="24"/>
          <w:lang w:eastAsia="ru-RU"/>
        </w:rPr>
        <w:t>.Заявитель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774D1F" w:rsidRPr="00774D1F" w:rsidRDefault="00E02061" w:rsidP="00774D1F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</w:t>
      </w:r>
      <w:r w:rsidR="00774D1F" w:rsidRPr="00774D1F">
        <w:rPr>
          <w:rFonts w:ascii="Times New Roman" w:eastAsia="Times New Roman" w:hAnsi="Times New Roman" w:cs="Times New Roman"/>
          <w:sz w:val="24"/>
          <w:szCs w:val="24"/>
          <w:lang w:eastAsia="ru-RU"/>
        </w:rPr>
        <w:t>.Заявитель может обратиться с жалобой, в том числе в следующих случаях:</w:t>
      </w:r>
    </w:p>
    <w:p w:rsidR="00774D1F" w:rsidRPr="00774D1F" w:rsidRDefault="00774D1F" w:rsidP="00774D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D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срока регистрации запроса о предоставлении муниципальной услуги, запроса, указанного в статье 15.1 Федерального закона от 27.07.2010 №210-ФЗ</w:t>
      </w:r>
      <w:r w:rsidR="00E02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3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E0206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02061" w:rsidRPr="004134C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 организации предоставления государственных и муниципальных услуг»</w:t>
      </w:r>
      <w:r w:rsidR="00E0206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533C9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</w:t>
      </w:r>
      <w:r w:rsidR="00E0206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(далее – Федеральный закон от 27.07.2010</w:t>
      </w:r>
      <w:r w:rsidR="00533C9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533C97" w:rsidRPr="004134C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№210-ФЗ</w:t>
      </w:r>
      <w:r w:rsidR="00E0206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</w:t>
      </w:r>
      <w:r w:rsidRPr="00774D1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74D1F" w:rsidRPr="00774D1F" w:rsidRDefault="00774D1F" w:rsidP="00774D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срока предоставления муниципальной услуги. </w:t>
      </w:r>
      <w:proofErr w:type="gramStart"/>
      <w:r w:rsidRPr="0077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</w:t>
      </w:r>
      <w:r w:rsidR="00D53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774D1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№210-ФЗ;</w:t>
      </w:r>
      <w:proofErr w:type="gramEnd"/>
    </w:p>
    <w:p w:rsidR="00774D1F" w:rsidRPr="00774D1F" w:rsidRDefault="00774D1F" w:rsidP="00774D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</w:t>
      </w:r>
      <w:r w:rsidR="00D53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774D1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муниципальной услуги;</w:t>
      </w:r>
    </w:p>
    <w:p w:rsidR="00774D1F" w:rsidRPr="00774D1F" w:rsidRDefault="00774D1F" w:rsidP="00774D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D53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774D1F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 автономного округа – Югры, муниципальными нормативными правовыми актами для предоставления муниципальной услуги, у заявителя;</w:t>
      </w:r>
    </w:p>
    <w:p w:rsidR="00774D1F" w:rsidRPr="00774D1F" w:rsidRDefault="00774D1F" w:rsidP="00774D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 в предоставлении муниципальной услуги, если основания отказа </w:t>
      </w:r>
      <w:r w:rsidR="00D53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774D1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77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74D1F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№210-ФЗ;</w:t>
      </w:r>
      <w:proofErr w:type="gramEnd"/>
    </w:p>
    <w:p w:rsidR="00774D1F" w:rsidRPr="00774D1F" w:rsidRDefault="00774D1F" w:rsidP="00774D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D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затребование с заявителя при предоставлении муниципальной услуги платы, </w:t>
      </w:r>
      <w:r w:rsidR="00D53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77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предусмотренной нормативными правовыми актами Российской Федерации, нормативными правовыми актами Ханты-Мансийского автономного округа – Югры </w:t>
      </w:r>
      <w:r w:rsidR="00D53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774D1F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муниципальными нормативными правовыми актами;</w:t>
      </w:r>
    </w:p>
    <w:p w:rsidR="00774D1F" w:rsidRPr="00774D1F" w:rsidRDefault="00774D1F" w:rsidP="00774D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4D1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от 27.07.2010 №210-ФЗ,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77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7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</w:t>
      </w:r>
      <w:r w:rsidR="00D53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774D1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№210-ФЗ;</w:t>
      </w:r>
      <w:proofErr w:type="gramEnd"/>
    </w:p>
    <w:p w:rsidR="00774D1F" w:rsidRPr="00774D1F" w:rsidRDefault="00774D1F" w:rsidP="00774D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D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срока или порядка выдачи документов по результатам предоставления муниципальной услуги;</w:t>
      </w:r>
    </w:p>
    <w:p w:rsidR="00774D1F" w:rsidRPr="00774D1F" w:rsidRDefault="00774D1F" w:rsidP="00774D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</w:t>
      </w:r>
      <w:r w:rsidR="00D53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774D1F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77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7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</w:t>
      </w:r>
      <w:r w:rsidR="00D53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77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предоставлению соответствующих муниципальных услуг в полном объеме в порядке, определенном частью 1.3 статьи 16 Федерального закона от 27.07.2010 №210-ФЗ. </w:t>
      </w:r>
      <w:proofErr w:type="gramEnd"/>
    </w:p>
    <w:p w:rsidR="00774D1F" w:rsidRPr="00774D1F" w:rsidRDefault="00E02061" w:rsidP="00774D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</w:t>
      </w:r>
      <w:r w:rsidR="00774D1F" w:rsidRPr="00774D1F">
        <w:rPr>
          <w:rFonts w:ascii="Times New Roman" w:eastAsia="Times New Roman" w:hAnsi="Times New Roman" w:cs="Times New Roman"/>
          <w:sz w:val="24"/>
          <w:szCs w:val="24"/>
          <w:lang w:eastAsia="ru-RU"/>
        </w:rPr>
        <w:t>.Если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774D1F" w:rsidRPr="00774D1F" w:rsidRDefault="00774D1F" w:rsidP="00774D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D1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774D1F" w:rsidRPr="00774D1F" w:rsidRDefault="00774D1F" w:rsidP="00774D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оформленная в соответствии с законодательством Российской Федерации доверенность, заверенная печатью (при наличии) заявителя и подписанная </w:t>
      </w:r>
      <w:r w:rsidR="00D53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774D1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руководителем или уполномоченным этим руководителем лицом (для юридических лиц);</w:t>
      </w:r>
    </w:p>
    <w:p w:rsidR="00774D1F" w:rsidRPr="00774D1F" w:rsidRDefault="00774D1F" w:rsidP="00774D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D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74D1F" w:rsidRPr="00774D1F" w:rsidRDefault="00E02061" w:rsidP="00774D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</w:t>
      </w:r>
      <w:r w:rsidR="00774D1F" w:rsidRPr="0077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от 27.07.2010 №210-ФЗ. Жалобы на решения и действия (бездействие) руководителя органа, предоставляющего муниципальную услугу, подаются </w:t>
      </w:r>
      <w:r w:rsidR="00D53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774D1F" w:rsidRPr="0077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</w:t>
      </w:r>
      <w:r w:rsidR="00774D1F" w:rsidRPr="00774D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Российской Федерации. Жалобы на решения и действия (бездействие) работников организаций, предусмотренных частью 1.1 статьи 16 Федерального закона от 27.07.2010 №210-ФЗ, подаются руководителям этих организаций.</w:t>
      </w:r>
    </w:p>
    <w:p w:rsidR="00774D1F" w:rsidRPr="00774D1F" w:rsidRDefault="00E02061" w:rsidP="00774D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5.5</w:t>
      </w:r>
      <w:r w:rsidR="00774D1F" w:rsidRPr="00774D1F">
        <w:rPr>
          <w:rFonts w:ascii="Times New Roman" w:eastAsia="Times New Roman" w:hAnsi="Times New Roman" w:cs="Times New Roman"/>
          <w:sz w:val="24"/>
          <w:szCs w:val="24"/>
          <w:lang w:eastAsia="ru-RU"/>
        </w:rPr>
        <w:t>.Жалоба на решения и действия (бездействие) органа, предоставляющего му</w:t>
      </w:r>
      <w:r w:rsidR="00F77BF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ниципальную услугу, должностных лиц</w:t>
      </w:r>
      <w:r w:rsidR="00774D1F" w:rsidRPr="0077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</w:t>
      </w:r>
      <w:r w:rsidR="00D53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774D1F" w:rsidRPr="00774D1F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муниципальных услуг, а также может быть</w:t>
      </w:r>
      <w:proofErr w:type="gramEnd"/>
      <w:r w:rsidR="00774D1F" w:rsidRPr="0077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74D1F" w:rsidRPr="00774D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принята</w:t>
      </w:r>
      <w:proofErr w:type="gramEnd"/>
      <w:r w:rsidR="00774D1F" w:rsidRPr="0077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="00774D1F" w:rsidRPr="00774D1F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решения и действия (бездействие) организаций, предусмотренных частью 1.1 статьи 16 Федерального закона от 27.07.2010 №210-ФЗ,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774D1F" w:rsidRPr="00774D1F" w:rsidRDefault="00E02061" w:rsidP="00774D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5.6</w:t>
      </w:r>
      <w:r w:rsidR="00774D1F" w:rsidRPr="00774D1F">
        <w:rPr>
          <w:rFonts w:ascii="Times New Roman" w:eastAsia="Times New Roman" w:hAnsi="Times New Roman" w:cs="Times New Roman"/>
          <w:sz w:val="24"/>
          <w:szCs w:val="24"/>
          <w:lang w:eastAsia="ru-RU"/>
        </w:rPr>
        <w:t>.В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774D1F" w:rsidRPr="00774D1F" w:rsidRDefault="00E02061" w:rsidP="00E14C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5.7</w:t>
      </w:r>
      <w:r w:rsidR="00774D1F" w:rsidRPr="00774D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14C2F" w:rsidRPr="00E14C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подаче жалобы в электронной форме, документы могут быть представлены            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74D1F" w:rsidRPr="00774D1F" w:rsidRDefault="00E02061" w:rsidP="00774D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5.8</w:t>
      </w:r>
      <w:r w:rsidR="00774D1F" w:rsidRPr="0077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.В случае подачи заявителем жалобы через МФЦ последний обеспечивает </w:t>
      </w:r>
      <w:r w:rsidR="00D53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774D1F" w:rsidRPr="00774D1F">
        <w:rPr>
          <w:rFonts w:ascii="Times New Roman" w:eastAsia="Times New Roman" w:hAnsi="Times New Roman" w:cs="Times New Roman"/>
          <w:sz w:val="24"/>
          <w:szCs w:val="24"/>
          <w:lang w:eastAsia="ru-RU"/>
        </w:rPr>
        <w:t>ее передачу в Уполномоченный орган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  <w:proofErr w:type="gramEnd"/>
    </w:p>
    <w:p w:rsidR="00774D1F" w:rsidRPr="00774D1F" w:rsidRDefault="00E02061" w:rsidP="00774D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5.9</w:t>
      </w:r>
      <w:r w:rsidR="00774D1F" w:rsidRPr="0077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.В случае если рассмотрение поданной заявителем жалобы не входит </w:t>
      </w:r>
      <w:r w:rsidR="00D53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774D1F" w:rsidRPr="00774D1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компетенцию Уполномоченного органа, то такая жалоба в течение 3 рабочих дней со дня ее регистрации направляется в уполномоченный на ее рассмотрение орган, о чем заявитель информируется в письменной форме.</w:t>
      </w:r>
    </w:p>
    <w:p w:rsidR="00774D1F" w:rsidRPr="00774D1F" w:rsidRDefault="00E02061" w:rsidP="00774D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5.10</w:t>
      </w:r>
      <w:r w:rsidR="00774D1F" w:rsidRPr="0077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.Срок рассмотрения жалобы исчисляется со дня регистрации жалобы </w:t>
      </w:r>
      <w:r w:rsidR="00D53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774D1F" w:rsidRPr="00774D1F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Уполномоченном органе.</w:t>
      </w:r>
    </w:p>
    <w:p w:rsidR="00774D1F" w:rsidRPr="00774D1F" w:rsidRDefault="00E02061" w:rsidP="00774D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5.11</w:t>
      </w:r>
      <w:r w:rsidR="00774D1F" w:rsidRPr="00774D1F">
        <w:rPr>
          <w:rFonts w:ascii="Times New Roman" w:eastAsia="Times New Roman" w:hAnsi="Times New Roman" w:cs="Times New Roman"/>
          <w:sz w:val="24"/>
          <w:szCs w:val="24"/>
          <w:lang w:eastAsia="ru-RU"/>
        </w:rPr>
        <w:t>.Жалоба должна содержать:</w:t>
      </w:r>
    </w:p>
    <w:p w:rsidR="00774D1F" w:rsidRPr="00774D1F" w:rsidRDefault="00774D1F" w:rsidP="00774D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Уполномоченного органа, должностного лица Уполномоченного органа, муниципального служащего, многофункционального центра, его руководителя </w:t>
      </w:r>
      <w:r w:rsidR="00D53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774D1F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работника, организаций, предусмотренных частью 1.1 статьи 16 Федерального закона от 27.07.2010 №210-ФЗ, их руководителей и (или) работников, решения и действия (бездействие) которых обжалуются;</w:t>
      </w:r>
      <w:proofErr w:type="gramEnd"/>
    </w:p>
    <w:p w:rsidR="00774D1F" w:rsidRPr="00774D1F" w:rsidRDefault="00774D1F" w:rsidP="00774D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4D1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74D1F" w:rsidRPr="00774D1F" w:rsidRDefault="00774D1F" w:rsidP="00774D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об обжалуемых решениях и действиях (бездействии) Уполномоченного органа, его должностного лица, многофункционального центра, работника </w:t>
      </w:r>
      <w:r w:rsidRPr="00774D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многофункционального центра, организаций, предусмотренных частью 1.1 статьи 16 Федерального закона от 27.07.2010 №210-ФЗ, их работников;</w:t>
      </w:r>
    </w:p>
    <w:p w:rsidR="00774D1F" w:rsidRPr="00774D1F" w:rsidRDefault="00774D1F" w:rsidP="00774D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D1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доводы, на основании которых заявитель не согласен с решением и действием (бездействием) Уполномоченного органа, его должностного лица,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210-ФЗ, их работников.</w:t>
      </w:r>
    </w:p>
    <w:p w:rsidR="00774D1F" w:rsidRPr="00774D1F" w:rsidRDefault="00774D1F" w:rsidP="00774D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D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774D1F" w:rsidRPr="00774D1F" w:rsidRDefault="00E02061" w:rsidP="00774D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5.12</w:t>
      </w:r>
      <w:r w:rsidR="00774D1F" w:rsidRPr="00774D1F">
        <w:rPr>
          <w:rFonts w:ascii="Times New Roman" w:eastAsia="Times New Roman" w:hAnsi="Times New Roman" w:cs="Times New Roman"/>
          <w:sz w:val="24"/>
          <w:szCs w:val="24"/>
          <w:lang w:eastAsia="ru-RU"/>
        </w:rPr>
        <w:t>.Заявитель имеет право на получение информации и документов, необходимых для обоснования и рассмотрения жалобы.</w:t>
      </w:r>
    </w:p>
    <w:p w:rsidR="00774D1F" w:rsidRPr="00774D1F" w:rsidRDefault="00E02061" w:rsidP="00774D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5.13</w:t>
      </w:r>
      <w:r w:rsidR="00774D1F" w:rsidRPr="0077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.Жалоба, поступившая в Уполномоченный орган, подлежит регистрации </w:t>
      </w:r>
      <w:r w:rsidR="00D53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774D1F" w:rsidRPr="00774D1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следующего рабочего дня со дня ее поступления.</w:t>
      </w:r>
    </w:p>
    <w:p w:rsidR="00774D1F" w:rsidRPr="00774D1F" w:rsidRDefault="00E02061" w:rsidP="00774D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5.14</w:t>
      </w:r>
      <w:r w:rsidR="00774D1F" w:rsidRPr="00774D1F">
        <w:rPr>
          <w:rFonts w:ascii="Times New Roman" w:eastAsia="Times New Roman" w:hAnsi="Times New Roman" w:cs="Times New Roman"/>
          <w:sz w:val="24"/>
          <w:szCs w:val="24"/>
          <w:lang w:eastAsia="ru-RU"/>
        </w:rPr>
        <w:t>.Жалоба,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от 27.07.2010 №210-ФЗ,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</w:t>
      </w:r>
      <w:proofErr w:type="gramEnd"/>
      <w:r w:rsidR="00774D1F" w:rsidRPr="0077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от 27.07.2010 №210-ФЗ, </w:t>
      </w:r>
      <w:r w:rsidR="00D53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774D1F" w:rsidRPr="0077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приеме документов у заявителя либо в исправлении допущенных опечаток и ошибок или </w:t>
      </w:r>
      <w:r w:rsidR="00D53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774D1F" w:rsidRPr="00774D1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обжалования нарушения установленного срока таких исправлений - в течение пяти рабочих дней со дня ее регистрации.</w:t>
      </w:r>
    </w:p>
    <w:p w:rsidR="00774D1F" w:rsidRPr="00774D1F" w:rsidRDefault="00E02061" w:rsidP="00774D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5.15</w:t>
      </w:r>
      <w:r w:rsidR="00774D1F" w:rsidRPr="00774D1F">
        <w:rPr>
          <w:rFonts w:ascii="Times New Roman" w:eastAsia="Times New Roman" w:hAnsi="Times New Roman" w:cs="Times New Roman"/>
          <w:sz w:val="24"/>
          <w:szCs w:val="24"/>
          <w:lang w:eastAsia="ru-RU"/>
        </w:rPr>
        <w:t>.По результатам рассмотрения жалобы в соответствии с частью 7 статьи 11.2 Федерального закона №210-ФЗ принимается одно из следующих решений:</w:t>
      </w:r>
    </w:p>
    <w:p w:rsidR="00774D1F" w:rsidRPr="00774D1F" w:rsidRDefault="00774D1F" w:rsidP="00774D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4D1F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774D1F" w:rsidRPr="00774D1F" w:rsidRDefault="00774D1F" w:rsidP="00774D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удовлетворении жалобы отказывается.</w:t>
      </w:r>
    </w:p>
    <w:p w:rsidR="00774D1F" w:rsidRPr="00774D1F" w:rsidRDefault="00E02061" w:rsidP="00774D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5.16</w:t>
      </w:r>
      <w:r w:rsidR="00774D1F" w:rsidRPr="0077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.Не позднее дня, следующего за днем принятия решения, заявителю </w:t>
      </w:r>
      <w:r w:rsidR="00D53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774D1F" w:rsidRPr="00774D1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74D1F" w:rsidRPr="00774D1F" w:rsidRDefault="00E02061" w:rsidP="00774D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5.17</w:t>
      </w:r>
      <w:r w:rsidR="00774D1F" w:rsidRPr="00774D1F">
        <w:rPr>
          <w:rFonts w:ascii="Times New Roman" w:eastAsia="Times New Roman" w:hAnsi="Times New Roman" w:cs="Times New Roman"/>
          <w:sz w:val="24"/>
          <w:szCs w:val="24"/>
          <w:lang w:eastAsia="ru-RU"/>
        </w:rPr>
        <w:t>.При удовлетворении жалобы должностным лицом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774D1F" w:rsidRPr="00774D1F" w:rsidRDefault="00E02061" w:rsidP="00774D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5.18</w:t>
      </w:r>
      <w:r w:rsidR="00774D1F" w:rsidRPr="00774D1F">
        <w:rPr>
          <w:rFonts w:ascii="Times New Roman" w:eastAsia="Times New Roman" w:hAnsi="Times New Roman" w:cs="Times New Roman"/>
          <w:sz w:val="24"/>
          <w:szCs w:val="24"/>
          <w:lang w:eastAsia="ru-RU"/>
        </w:rPr>
        <w:t>.В ответе по результатам рассмотрения жалобы указываются:</w:t>
      </w:r>
    </w:p>
    <w:p w:rsidR="00774D1F" w:rsidRPr="00774D1F" w:rsidRDefault="00774D1F" w:rsidP="00774D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органа, должность, фамилия, имя, отчество (при наличии) </w:t>
      </w:r>
      <w:r w:rsidR="00D53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774D1F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должностных лиц, принявших решение по жалобе;</w:t>
      </w:r>
      <w:proofErr w:type="gramEnd"/>
    </w:p>
    <w:p w:rsidR="00774D1F" w:rsidRPr="00774D1F" w:rsidRDefault="00774D1F" w:rsidP="00774D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номер, дата, место принятия решения, включая сведения о должностном лице, решение или действие (бездействие) </w:t>
      </w:r>
      <w:proofErr w:type="gramStart"/>
      <w:r w:rsidRPr="00774D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Pr="0077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обжалуются;</w:t>
      </w:r>
    </w:p>
    <w:p w:rsidR="00774D1F" w:rsidRPr="00774D1F" w:rsidRDefault="00774D1F" w:rsidP="00774D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D1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фамилию, имя, отчество (последнее – при наличии), либо наименование заявителя;</w:t>
      </w:r>
    </w:p>
    <w:p w:rsidR="00774D1F" w:rsidRPr="00774D1F" w:rsidRDefault="00774D1F" w:rsidP="00774D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D1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принятия решения по жалобе;</w:t>
      </w:r>
    </w:p>
    <w:p w:rsidR="00774D1F" w:rsidRPr="00774D1F" w:rsidRDefault="00774D1F" w:rsidP="00774D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D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принятое по жалобе решение;</w:t>
      </w:r>
    </w:p>
    <w:p w:rsidR="00774D1F" w:rsidRPr="00774D1F" w:rsidRDefault="00774D1F" w:rsidP="00774D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D1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774D1F" w:rsidRPr="00774D1F" w:rsidRDefault="00774D1F" w:rsidP="00774D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D1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порядке обжалования принятого по жалобе решения.</w:t>
      </w:r>
    </w:p>
    <w:p w:rsidR="00774D1F" w:rsidRPr="00774D1F" w:rsidRDefault="00774D1F" w:rsidP="00774D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 по результатам рассмотрения жалобы подписывается уполномоченным </w:t>
      </w:r>
      <w:r w:rsidR="00D53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774D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рассмотрение жалобы должностным лицом уполномоченного органа.</w:t>
      </w:r>
    </w:p>
    <w:p w:rsidR="00774D1F" w:rsidRPr="00774D1F" w:rsidRDefault="00E02061" w:rsidP="00774D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5.19</w:t>
      </w:r>
      <w:r w:rsidR="00774D1F" w:rsidRPr="00774D1F">
        <w:rPr>
          <w:rFonts w:ascii="Times New Roman" w:eastAsia="Times New Roman" w:hAnsi="Times New Roman" w:cs="Times New Roman"/>
          <w:sz w:val="24"/>
          <w:szCs w:val="24"/>
          <w:lang w:eastAsia="ru-RU"/>
        </w:rPr>
        <w:t>.Орган отказывает в удовлетворении жалобы в следующих случаях:</w:t>
      </w:r>
    </w:p>
    <w:p w:rsidR="00774D1F" w:rsidRPr="00774D1F" w:rsidRDefault="00774D1F" w:rsidP="00774D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D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774D1F" w:rsidRPr="00774D1F" w:rsidRDefault="00774D1F" w:rsidP="00774D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D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774D1F" w:rsidRPr="00774D1F" w:rsidRDefault="00774D1F" w:rsidP="00774D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D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774D1F" w:rsidRPr="00774D1F" w:rsidRDefault="00E02061" w:rsidP="00774D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5.20</w:t>
      </w:r>
      <w:r w:rsidR="00774D1F" w:rsidRPr="00774D1F">
        <w:rPr>
          <w:rFonts w:ascii="Times New Roman" w:eastAsia="Times New Roman" w:hAnsi="Times New Roman" w:cs="Times New Roman"/>
          <w:sz w:val="24"/>
          <w:szCs w:val="24"/>
          <w:lang w:eastAsia="ru-RU"/>
        </w:rPr>
        <w:t>.Орган оставляет жалобу без ответа в следующих случаях:</w:t>
      </w:r>
    </w:p>
    <w:p w:rsidR="00774D1F" w:rsidRPr="00774D1F" w:rsidRDefault="00774D1F" w:rsidP="00774D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D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74D1F" w:rsidRPr="00774D1F" w:rsidRDefault="00774D1F" w:rsidP="00774D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D1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774D1F" w:rsidRPr="00774D1F" w:rsidRDefault="00E02061" w:rsidP="00774D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5.21</w:t>
      </w:r>
      <w:r w:rsidR="00774D1F" w:rsidRPr="0077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.В случае установления в ходе или по результатам </w:t>
      </w:r>
      <w:proofErr w:type="gramStart"/>
      <w:r w:rsidR="00774D1F" w:rsidRPr="00774D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="00774D1F" w:rsidRPr="0077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преступления, </w:t>
      </w:r>
      <w:r w:rsidR="00E14C2F" w:rsidRPr="00E14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должностное лицо, работник, наделенные </w:t>
      </w:r>
      <w:r w:rsidR="00774D1F" w:rsidRPr="0077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полномочиями по рассмотрению </w:t>
      </w:r>
      <w:r w:rsidR="00E14C2F" w:rsidRPr="00E14C2F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жалоб, незамедлительно направляю</w:t>
      </w:r>
      <w:r w:rsidR="00774D1F" w:rsidRPr="00774D1F">
        <w:rPr>
          <w:rFonts w:ascii="Times New Roman" w:eastAsia="Times New Roman" w:hAnsi="Times New Roman" w:cs="Times New Roman"/>
          <w:sz w:val="24"/>
          <w:szCs w:val="24"/>
          <w:lang w:eastAsia="ru-RU"/>
        </w:rPr>
        <w:t>т имеющиеся материалы в органы прокуратуры.</w:t>
      </w:r>
    </w:p>
    <w:p w:rsidR="00774D1F" w:rsidRPr="00774D1F" w:rsidRDefault="00E02061" w:rsidP="00774D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5.22</w:t>
      </w:r>
      <w:r w:rsidR="00774D1F" w:rsidRPr="00774D1F">
        <w:rPr>
          <w:rFonts w:ascii="Times New Roman" w:eastAsia="Times New Roman" w:hAnsi="Times New Roman" w:cs="Times New Roman"/>
          <w:sz w:val="24"/>
          <w:szCs w:val="24"/>
          <w:lang w:eastAsia="ru-RU"/>
        </w:rPr>
        <w:t>.Все решения, действия (бездействие) Органа, его должностного лица заявитель вправе оспорить в судебном порядке в соответствии с законодательством Российской Федерации.</w:t>
      </w:r>
    </w:p>
    <w:p w:rsidR="00774D1F" w:rsidRPr="00774D1F" w:rsidRDefault="00E02061" w:rsidP="00774D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5.23</w:t>
      </w:r>
      <w:r w:rsidR="00774D1F" w:rsidRPr="0077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.Информация о порядке подачи и рассмотрения жалобы размещается </w:t>
      </w:r>
      <w:r w:rsidR="00D53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774D1F" w:rsidRPr="0077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информационном стенде в месте предоставления муниципальной услуги </w:t>
      </w:r>
      <w:r w:rsidR="00D53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774D1F" w:rsidRPr="00774D1F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информационно-телекоммуникационной сети «Интернет» на официальном сайте, Едином и региональном портале.</w:t>
      </w:r>
    </w:p>
    <w:p w:rsidR="00774D1F" w:rsidRPr="00774D1F" w:rsidRDefault="00774D1F" w:rsidP="00774D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D1F" w:rsidRPr="00774D1F" w:rsidRDefault="00774D1F" w:rsidP="00774D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74D1F" w:rsidRPr="00774D1F" w:rsidSect="00844EB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567" w:bottom="1134" w:left="1701" w:header="709" w:footer="709" w:gutter="0"/>
          <w:pgNumType w:start="1"/>
          <w:cols w:space="720"/>
          <w:titlePg/>
          <w:docGrid w:linePitch="299"/>
        </w:sectPr>
      </w:pPr>
    </w:p>
    <w:p w:rsidR="00774D1F" w:rsidRPr="00774D1F" w:rsidRDefault="00774D1F" w:rsidP="007C72C4">
      <w:pPr>
        <w:widowControl w:val="0"/>
        <w:spacing w:after="0" w:line="240" w:lineRule="auto"/>
        <w:ind w:left="9356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D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1 к административному регламенту </w:t>
      </w:r>
    </w:p>
    <w:p w:rsidR="00774D1F" w:rsidRPr="00774D1F" w:rsidRDefault="00774D1F" w:rsidP="007C72C4">
      <w:pPr>
        <w:widowControl w:val="0"/>
        <w:spacing w:after="0" w:line="240" w:lineRule="auto"/>
        <w:ind w:left="9356" w:hanging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774D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предоставлению муниципальной услуги </w:t>
      </w:r>
    </w:p>
    <w:p w:rsidR="00774D1F" w:rsidRPr="00774D1F" w:rsidRDefault="00774D1F" w:rsidP="007C72C4">
      <w:pPr>
        <w:widowControl w:val="0"/>
        <w:spacing w:after="0" w:line="240" w:lineRule="auto"/>
        <w:ind w:left="9356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D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77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информации об </w:t>
      </w:r>
      <w:proofErr w:type="gramStart"/>
      <w:r w:rsidRPr="00774D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</w:t>
      </w:r>
      <w:proofErr w:type="gramEnd"/>
      <w:r w:rsidRPr="0077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4D1F" w:rsidRPr="00774D1F" w:rsidRDefault="00774D1F" w:rsidP="007C72C4">
      <w:pPr>
        <w:widowControl w:val="0"/>
        <w:spacing w:after="0" w:line="240" w:lineRule="auto"/>
        <w:ind w:left="9356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4D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программах</w:t>
      </w:r>
      <w:proofErr w:type="gramEnd"/>
      <w:r w:rsidRPr="0077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учебных планах, рабочих программах </w:t>
      </w:r>
    </w:p>
    <w:p w:rsidR="00774D1F" w:rsidRPr="00774D1F" w:rsidRDefault="00774D1F" w:rsidP="007C72C4">
      <w:pPr>
        <w:widowControl w:val="0"/>
        <w:spacing w:after="0" w:line="240" w:lineRule="auto"/>
        <w:ind w:left="9356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D1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 курсов, предметов, дисциплин (модулей),</w:t>
      </w:r>
    </w:p>
    <w:p w:rsidR="00774D1F" w:rsidRPr="00774D1F" w:rsidRDefault="00774D1F" w:rsidP="007C72C4">
      <w:pPr>
        <w:widowControl w:val="0"/>
        <w:spacing w:after="0" w:line="240" w:lineRule="auto"/>
        <w:ind w:left="9356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годовых календарных учебных </w:t>
      </w:r>
      <w:proofErr w:type="gramStart"/>
      <w:r w:rsidRPr="00774D1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графиках</w:t>
      </w:r>
      <w:proofErr w:type="gramEnd"/>
      <w:r w:rsidRPr="00774D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C02457" w:rsidRDefault="00C02457" w:rsidP="00774D1F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774D1F" w:rsidRPr="00534C01" w:rsidRDefault="00774D1F" w:rsidP="00774D1F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34C0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ИНФОРМАЦИЯ</w:t>
      </w:r>
      <w:r w:rsidRPr="00534C0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>о муниципальных общеобразовательных учреждениях города Мегиона</w:t>
      </w:r>
    </w:p>
    <w:p w:rsidR="00774D1F" w:rsidRPr="00534C01" w:rsidRDefault="00774D1F" w:rsidP="00774D1F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tbl>
      <w:tblPr>
        <w:tblW w:w="49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4"/>
        <w:gridCol w:w="4957"/>
        <w:gridCol w:w="2178"/>
        <w:gridCol w:w="1938"/>
        <w:gridCol w:w="2881"/>
        <w:gridCol w:w="2163"/>
      </w:tblGrid>
      <w:tr w:rsidR="00C02457" w:rsidRPr="00774D1F" w:rsidTr="00534C01">
        <w:trPr>
          <w:cantSplit/>
          <w:trHeight w:val="255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74D1F" w:rsidRPr="00774D1F" w:rsidRDefault="00774D1F" w:rsidP="00C024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4D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74D1F" w:rsidRPr="00774D1F" w:rsidRDefault="00774D1F" w:rsidP="00C024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4D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Название учреждения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74D1F" w:rsidRPr="00774D1F" w:rsidRDefault="00774D1F" w:rsidP="00C024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4D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74D1F" w:rsidRPr="00774D1F" w:rsidRDefault="00774D1F" w:rsidP="00C024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4D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1F" w:rsidRPr="00774D1F" w:rsidRDefault="00774D1F" w:rsidP="00C02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774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D1F" w:rsidRPr="00774D1F" w:rsidRDefault="00774D1F" w:rsidP="00C02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</w:tr>
      <w:tr w:rsidR="00C02457" w:rsidRPr="00774D1F" w:rsidTr="00534C01">
        <w:trPr>
          <w:cantSplit/>
          <w:trHeight w:val="694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774D1F" w:rsidRPr="00774D1F" w:rsidRDefault="00774D1F" w:rsidP="00774D1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74D1F" w:rsidRPr="00774D1F" w:rsidRDefault="00774D1F" w:rsidP="0077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№1»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74D1F" w:rsidRPr="00774D1F" w:rsidRDefault="00774D1F" w:rsidP="00774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Свободы, 6</w:t>
            </w:r>
          </w:p>
          <w:p w:rsidR="00774D1F" w:rsidRPr="00774D1F" w:rsidRDefault="00774D1F" w:rsidP="00774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Мегион</w:t>
            </w:r>
          </w:p>
          <w:p w:rsidR="00774D1F" w:rsidRPr="00774D1F" w:rsidRDefault="00774D1F" w:rsidP="00774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Ханты-Мансийский автономный округ - Югры 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74D1F" w:rsidRPr="00774D1F" w:rsidRDefault="00774D1F" w:rsidP="00774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Петряев</w:t>
            </w:r>
          </w:p>
          <w:p w:rsidR="00774D1F" w:rsidRPr="00774D1F" w:rsidRDefault="00774D1F" w:rsidP="00774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  <w:p w:rsidR="00774D1F" w:rsidRPr="00774D1F" w:rsidRDefault="00774D1F" w:rsidP="00774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1F" w:rsidRPr="00774D1F" w:rsidRDefault="00774D1F" w:rsidP="00774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school1megion@mail.ru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1F" w:rsidRPr="00774D1F" w:rsidRDefault="00774D1F" w:rsidP="00774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8(34643)3-13-96</w:t>
            </w:r>
          </w:p>
        </w:tc>
      </w:tr>
      <w:tr w:rsidR="00C02457" w:rsidRPr="00774D1F" w:rsidTr="00534C01">
        <w:trPr>
          <w:cantSplit/>
          <w:trHeight w:val="714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774D1F" w:rsidRPr="00774D1F" w:rsidRDefault="00774D1F" w:rsidP="00774D1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74D1F" w:rsidRPr="00774D1F" w:rsidRDefault="00774D1F" w:rsidP="0077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№2»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74D1F" w:rsidRPr="00774D1F" w:rsidRDefault="00774D1F" w:rsidP="00774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Победы, 6</w:t>
            </w:r>
          </w:p>
          <w:p w:rsidR="00774D1F" w:rsidRPr="00774D1F" w:rsidRDefault="00774D1F" w:rsidP="00774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Мегион</w:t>
            </w:r>
          </w:p>
          <w:p w:rsidR="00774D1F" w:rsidRPr="00774D1F" w:rsidRDefault="00774D1F" w:rsidP="00774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Ханты-Мансийский автономный округ - Югры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74D1F" w:rsidRPr="00774D1F" w:rsidRDefault="0067123B" w:rsidP="00774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Оксана Алексеевна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1F" w:rsidRPr="00774D1F" w:rsidRDefault="00774D1F" w:rsidP="00774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moysoch2@list.ru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1F" w:rsidRPr="00774D1F" w:rsidRDefault="00774D1F" w:rsidP="00774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8(34643)2-01-27</w:t>
            </w:r>
          </w:p>
        </w:tc>
      </w:tr>
      <w:tr w:rsidR="00C02457" w:rsidRPr="00774D1F" w:rsidTr="00534C01">
        <w:trPr>
          <w:cantSplit/>
          <w:trHeight w:val="885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774D1F" w:rsidRPr="00774D1F" w:rsidRDefault="00774D1F" w:rsidP="00774D1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74D1F" w:rsidRPr="00774D1F" w:rsidRDefault="00774D1F" w:rsidP="0077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№3 с углубленным изучением отдельных предметов»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74D1F" w:rsidRPr="00774D1F" w:rsidRDefault="00774D1F" w:rsidP="00774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Нефтяников, 12</w:t>
            </w:r>
          </w:p>
          <w:p w:rsidR="00774D1F" w:rsidRPr="00774D1F" w:rsidRDefault="00774D1F" w:rsidP="00774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Мегион</w:t>
            </w:r>
          </w:p>
          <w:p w:rsidR="00774D1F" w:rsidRPr="00774D1F" w:rsidRDefault="00774D1F" w:rsidP="00774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Ханты-Мансийский автономный округ - Югры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74D1F" w:rsidRPr="00774D1F" w:rsidRDefault="0067123B" w:rsidP="0077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1F" w:rsidRPr="00774D1F" w:rsidRDefault="00774D1F" w:rsidP="00774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shcool3sekret@mail.ru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1F" w:rsidRPr="00774D1F" w:rsidRDefault="00774D1F" w:rsidP="00774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8(34643)3-32-17</w:t>
            </w:r>
          </w:p>
        </w:tc>
      </w:tr>
      <w:tr w:rsidR="00C02457" w:rsidRPr="00774D1F" w:rsidTr="00534C01">
        <w:trPr>
          <w:cantSplit/>
          <w:trHeight w:val="488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774D1F" w:rsidRPr="00774D1F" w:rsidRDefault="00774D1F" w:rsidP="00774D1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74D1F" w:rsidRPr="00774D1F" w:rsidRDefault="00774D1F" w:rsidP="0077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№4»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74D1F" w:rsidRPr="00774D1F" w:rsidRDefault="00774D1F" w:rsidP="00774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Сутормина, 6/1</w:t>
            </w:r>
          </w:p>
          <w:p w:rsidR="00774D1F" w:rsidRPr="00774D1F" w:rsidRDefault="00774D1F" w:rsidP="00774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Мегион</w:t>
            </w:r>
          </w:p>
          <w:p w:rsidR="00774D1F" w:rsidRPr="00774D1F" w:rsidRDefault="00774D1F" w:rsidP="00774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Ханты-Мансийский автономный округ - Югры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74D1F" w:rsidRPr="00774D1F" w:rsidRDefault="00774D1F" w:rsidP="00774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4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Исянгулова</w:t>
            </w:r>
            <w:proofErr w:type="spellEnd"/>
          </w:p>
          <w:p w:rsidR="00774D1F" w:rsidRPr="00774D1F" w:rsidRDefault="00774D1F" w:rsidP="00774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Оксана </w:t>
            </w:r>
          </w:p>
          <w:p w:rsidR="00774D1F" w:rsidRPr="00774D1F" w:rsidRDefault="00774D1F" w:rsidP="00774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1F" w:rsidRPr="00774D1F" w:rsidRDefault="00774D1F" w:rsidP="00774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direktor4@school4-megion.ru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1F" w:rsidRPr="00774D1F" w:rsidRDefault="00774D1F" w:rsidP="00774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8(34643)2-28-90</w:t>
            </w:r>
          </w:p>
        </w:tc>
      </w:tr>
      <w:tr w:rsidR="00C02457" w:rsidRPr="00774D1F" w:rsidTr="00534C01">
        <w:trPr>
          <w:cantSplit/>
          <w:trHeight w:val="510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774D1F" w:rsidRPr="00774D1F" w:rsidRDefault="00774D1F" w:rsidP="00774D1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74D1F" w:rsidRPr="00774D1F" w:rsidRDefault="00774D1F" w:rsidP="0077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№5 «Гимназия»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74D1F" w:rsidRPr="00774D1F" w:rsidRDefault="00774D1F" w:rsidP="00774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Свободы, 30</w:t>
            </w:r>
          </w:p>
          <w:p w:rsidR="00774D1F" w:rsidRPr="00774D1F" w:rsidRDefault="00774D1F" w:rsidP="00774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Мегион</w:t>
            </w:r>
          </w:p>
          <w:p w:rsidR="00774D1F" w:rsidRPr="00774D1F" w:rsidRDefault="00774D1F" w:rsidP="00774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Ханты-Мансийский автономный округ - Югры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74D1F" w:rsidRPr="00774D1F" w:rsidRDefault="00774D1F" w:rsidP="00774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4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Подлиповская</w:t>
            </w:r>
            <w:proofErr w:type="spellEnd"/>
          </w:p>
          <w:p w:rsidR="00774D1F" w:rsidRPr="00774D1F" w:rsidRDefault="00774D1F" w:rsidP="00774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Вита </w:t>
            </w:r>
          </w:p>
          <w:p w:rsidR="00774D1F" w:rsidRPr="00774D1F" w:rsidRDefault="00774D1F" w:rsidP="00774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1F" w:rsidRPr="00774D1F" w:rsidRDefault="00774D1F" w:rsidP="00774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megiongim5@mail.ru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1F" w:rsidRPr="00774D1F" w:rsidRDefault="00774D1F" w:rsidP="00774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8(34643)3-53-40</w:t>
            </w:r>
          </w:p>
        </w:tc>
      </w:tr>
      <w:tr w:rsidR="00C02457" w:rsidRPr="00774D1F" w:rsidTr="00534C01">
        <w:trPr>
          <w:cantSplit/>
          <w:trHeight w:val="740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774D1F" w:rsidRPr="00774D1F" w:rsidRDefault="00774D1F" w:rsidP="00774D1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74D1F" w:rsidRPr="00774D1F" w:rsidRDefault="00774D1F" w:rsidP="0077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№6»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74D1F" w:rsidRPr="00774D1F" w:rsidRDefault="00774D1F" w:rsidP="00774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Нефтяников, 12</w:t>
            </w:r>
          </w:p>
          <w:p w:rsidR="00774D1F" w:rsidRPr="00774D1F" w:rsidRDefault="00774D1F" w:rsidP="00774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Высокий,</w:t>
            </w:r>
          </w:p>
          <w:p w:rsidR="00774D1F" w:rsidRPr="00774D1F" w:rsidRDefault="00774D1F" w:rsidP="00774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Мегион</w:t>
            </w:r>
          </w:p>
          <w:p w:rsidR="00774D1F" w:rsidRPr="00774D1F" w:rsidRDefault="00774D1F" w:rsidP="00774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Ханты-Мансийский автономный округ - Югры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74D1F" w:rsidRPr="00774D1F" w:rsidRDefault="00774D1F" w:rsidP="00774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4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Курушина</w:t>
            </w:r>
            <w:proofErr w:type="spellEnd"/>
            <w:r w:rsidRPr="00774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Александровна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1F" w:rsidRPr="00774D1F" w:rsidRDefault="00774D1F" w:rsidP="00774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shcooll6@mail.ru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1F" w:rsidRPr="00774D1F" w:rsidRDefault="00774D1F" w:rsidP="00774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8(34643)5-59-46</w:t>
            </w:r>
          </w:p>
        </w:tc>
      </w:tr>
      <w:tr w:rsidR="00C02457" w:rsidRPr="00774D1F" w:rsidTr="00534C01">
        <w:trPr>
          <w:cantSplit/>
          <w:trHeight w:val="516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774D1F" w:rsidRPr="00774D1F" w:rsidRDefault="00774D1F" w:rsidP="00774D1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74D1F" w:rsidRPr="00774D1F" w:rsidRDefault="00774D1F" w:rsidP="0077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«Средняя общеобразовательная школа №9»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74D1F" w:rsidRPr="00774D1F" w:rsidRDefault="00774D1F" w:rsidP="00774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Свободы, 6/1</w:t>
            </w:r>
          </w:p>
          <w:p w:rsidR="00774D1F" w:rsidRPr="00774D1F" w:rsidRDefault="00774D1F" w:rsidP="00774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Мегион</w:t>
            </w:r>
          </w:p>
          <w:p w:rsidR="00774D1F" w:rsidRPr="00774D1F" w:rsidRDefault="00774D1F" w:rsidP="00774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Ханты-Мансийский автономный округ - Югры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74D1F" w:rsidRPr="00774D1F" w:rsidRDefault="00774D1F" w:rsidP="00774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</w:t>
            </w:r>
          </w:p>
          <w:p w:rsidR="00774D1F" w:rsidRPr="00774D1F" w:rsidRDefault="00774D1F" w:rsidP="00774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</w:t>
            </w:r>
          </w:p>
          <w:p w:rsidR="00774D1F" w:rsidRPr="00774D1F" w:rsidRDefault="00774D1F" w:rsidP="00774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1F" w:rsidRPr="00774D1F" w:rsidRDefault="00C02457" w:rsidP="00C02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33090@shkola9.online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1F" w:rsidRPr="00774D1F" w:rsidRDefault="00774D1F" w:rsidP="00774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8(34643)3-30-90</w:t>
            </w:r>
          </w:p>
        </w:tc>
      </w:tr>
    </w:tbl>
    <w:p w:rsidR="00774D1F" w:rsidRPr="00774D1F" w:rsidRDefault="00774D1F" w:rsidP="00774D1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D1F" w:rsidRPr="00774D1F" w:rsidRDefault="00774D1F" w:rsidP="00774D1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74D1F" w:rsidRPr="00774D1F" w:rsidSect="00534C01">
          <w:pgSz w:w="16838" w:h="11906" w:orient="landscape"/>
          <w:pgMar w:top="1701" w:right="1134" w:bottom="567" w:left="1134" w:header="708" w:footer="708" w:gutter="0"/>
          <w:cols w:space="708"/>
          <w:docGrid w:linePitch="360"/>
        </w:sectPr>
      </w:pPr>
    </w:p>
    <w:p w:rsidR="00774D1F" w:rsidRPr="00774D1F" w:rsidRDefault="00774D1F" w:rsidP="00774D1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361"/>
        <w:gridCol w:w="5812"/>
      </w:tblGrid>
      <w:tr w:rsidR="00774D1F" w:rsidRPr="00774D1F" w:rsidTr="00534C01">
        <w:trPr>
          <w:trHeight w:val="1618"/>
        </w:trPr>
        <w:tc>
          <w:tcPr>
            <w:tcW w:w="4361" w:type="dxa"/>
          </w:tcPr>
          <w:p w:rsidR="00774D1F" w:rsidRPr="00774D1F" w:rsidRDefault="00774D1F" w:rsidP="00774D1F">
            <w:pPr>
              <w:snapToGrid w:val="0"/>
              <w:spacing w:after="0" w:line="200" w:lineRule="atLeast"/>
              <w:ind w:firstLine="56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774D1F" w:rsidRPr="00774D1F" w:rsidRDefault="00774D1F" w:rsidP="00F77BF8">
            <w:pPr>
              <w:snapToGrid w:val="0"/>
              <w:spacing w:after="0" w:line="240" w:lineRule="auto"/>
              <w:ind w:righ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  <w:p w:rsidR="00774D1F" w:rsidRPr="00774D1F" w:rsidRDefault="00774D1F" w:rsidP="00F77BF8">
            <w:pPr>
              <w:snapToGrid w:val="0"/>
              <w:spacing w:after="0" w:line="240" w:lineRule="auto"/>
              <w:ind w:righ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1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к административному регламенту по предоставлению муниципальной услуги </w:t>
            </w:r>
            <w:r w:rsidRPr="00774D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774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  <w:r w:rsidRPr="00774D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</w:tbl>
    <w:p w:rsidR="00774D1F" w:rsidRPr="00774D1F" w:rsidRDefault="00774D1F" w:rsidP="00774D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4D1F" w:rsidRPr="00774D1F" w:rsidRDefault="00774D1F" w:rsidP="00774D1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D1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 – СХЕМА</w:t>
      </w:r>
    </w:p>
    <w:p w:rsidR="00774D1F" w:rsidRDefault="00774D1F" w:rsidP="00774D1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D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последовательности действий при предоставлении услуги</w:t>
      </w:r>
    </w:p>
    <w:p w:rsidR="00817959" w:rsidRPr="00774D1F" w:rsidRDefault="00817959" w:rsidP="00774D1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D1F" w:rsidRPr="00774D1F" w:rsidRDefault="007C72C4" w:rsidP="00774D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D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CFBDAB" wp14:editId="3AAC000B">
                <wp:simplePos x="0" y="0"/>
                <wp:positionH relativeFrom="column">
                  <wp:posOffset>158115</wp:posOffset>
                </wp:positionH>
                <wp:positionV relativeFrom="paragraph">
                  <wp:posOffset>3175</wp:posOffset>
                </wp:positionV>
                <wp:extent cx="5932170" cy="647700"/>
                <wp:effectExtent l="0" t="0" r="11430" b="1905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217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C01" w:rsidRPr="00534C01" w:rsidRDefault="00534C01" w:rsidP="00774D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34C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Индивидуальное </w:t>
                            </w:r>
                            <w:r w:rsidRPr="00534C01">
                              <w:rPr>
                                <w:rFonts w:ascii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 xml:space="preserve">информирование заявителей об </w:t>
                            </w:r>
                            <w:r w:rsidRPr="00534C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left:0;text-align:left;margin-left:12.45pt;margin-top:.25pt;width:467.1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">
                <v:textbox>
                  <w:txbxContent>
                    <w:p w:rsidR="00534C01" w:rsidRPr="00534C01" w:rsidRDefault="00534C01" w:rsidP="00774D1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34C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Индивидуальное </w:t>
                      </w:r>
                      <w:r w:rsidRPr="00534C01">
                        <w:rPr>
                          <w:rFonts w:ascii="Times New Roman" w:hAnsi="Times New Roman" w:cs="Times New Roman"/>
                          <w:spacing w:val="-5"/>
                          <w:sz w:val="24"/>
                          <w:szCs w:val="24"/>
                        </w:rPr>
                        <w:t xml:space="preserve">информирование заявителей об </w:t>
                      </w:r>
                      <w:r w:rsidRPr="00534C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          </w:r>
                    </w:p>
                  </w:txbxContent>
                </v:textbox>
              </v:rect>
            </w:pict>
          </mc:Fallback>
        </mc:AlternateContent>
      </w:r>
    </w:p>
    <w:p w:rsidR="00774D1F" w:rsidRPr="00774D1F" w:rsidRDefault="00774D1F" w:rsidP="00774D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D1F" w:rsidRPr="00774D1F" w:rsidRDefault="00774D1F" w:rsidP="00774D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D1F" w:rsidRPr="00774D1F" w:rsidRDefault="00534C01" w:rsidP="00774D1F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D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C7ECC8" wp14:editId="62D39B75">
                <wp:simplePos x="0" y="0"/>
                <wp:positionH relativeFrom="column">
                  <wp:posOffset>1596390</wp:posOffset>
                </wp:positionH>
                <wp:positionV relativeFrom="paragraph">
                  <wp:posOffset>125095</wp:posOffset>
                </wp:positionV>
                <wp:extent cx="635" cy="203835"/>
                <wp:effectExtent l="76200" t="0" r="75565" b="6286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03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8" o:spid="_x0000_s1026" type="#_x0000_t32" style="position:absolute;margin-left:125.7pt;margin-top:9.85pt;width:.05pt;height:16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">
                <v:stroke endarrow="block"/>
              </v:shape>
            </w:pict>
          </mc:Fallback>
        </mc:AlternateContent>
      </w:r>
      <w:r w:rsidRPr="00774D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8F7426" wp14:editId="226794E5">
                <wp:simplePos x="0" y="0"/>
                <wp:positionH relativeFrom="column">
                  <wp:posOffset>4453890</wp:posOffset>
                </wp:positionH>
                <wp:positionV relativeFrom="paragraph">
                  <wp:posOffset>125095</wp:posOffset>
                </wp:positionV>
                <wp:extent cx="0" cy="204470"/>
                <wp:effectExtent l="76200" t="0" r="57150" b="6223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44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350.7pt;margin-top:9.85pt;width:0;height:16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774D1F" w:rsidRPr="00774D1F" w:rsidRDefault="007C72C4" w:rsidP="00774D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D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1D06C1" wp14:editId="619904E2">
                <wp:simplePos x="0" y="0"/>
                <wp:positionH relativeFrom="column">
                  <wp:posOffset>3196590</wp:posOffset>
                </wp:positionH>
                <wp:positionV relativeFrom="paragraph">
                  <wp:posOffset>149860</wp:posOffset>
                </wp:positionV>
                <wp:extent cx="2893695" cy="871220"/>
                <wp:effectExtent l="0" t="0" r="20955" b="2413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3695" cy="871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C01" w:rsidRPr="00534C01" w:rsidRDefault="00534C01" w:rsidP="00774D1F">
                            <w:pPr>
                              <w:suppressAutoHyphens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34C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Направление письменного обращения</w:t>
                            </w:r>
                          </w:p>
                          <w:p w:rsidR="00534C01" w:rsidRPr="00283D7F" w:rsidRDefault="00534C01" w:rsidP="00774D1F">
                            <w:pPr>
                              <w:suppressAutoHyphens/>
                              <w:jc w:val="center"/>
                            </w:pPr>
                          </w:p>
                          <w:p w:rsidR="00534C01" w:rsidRDefault="00534C01" w:rsidP="00774D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7" style="position:absolute;left:0;text-align:left;margin-left:251.7pt;margin-top:11.8pt;width:227.85pt;height:6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">
                <v:textbox>
                  <w:txbxContent>
                    <w:p w:rsidR="00534C01" w:rsidRPr="00534C01" w:rsidRDefault="00534C01" w:rsidP="00774D1F">
                      <w:pPr>
                        <w:suppressAutoHyphens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34C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Направление письменного обращения</w:t>
                      </w:r>
                    </w:p>
                    <w:p w:rsidR="00534C01" w:rsidRPr="00283D7F" w:rsidRDefault="00534C01" w:rsidP="00774D1F">
                      <w:pPr>
                        <w:suppressAutoHyphens/>
                        <w:jc w:val="center"/>
                      </w:pPr>
                    </w:p>
                    <w:p w:rsidR="00534C01" w:rsidRDefault="00534C01" w:rsidP="00774D1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74D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A09051" wp14:editId="0FCD46AD">
                <wp:simplePos x="0" y="0"/>
                <wp:positionH relativeFrom="column">
                  <wp:posOffset>396240</wp:posOffset>
                </wp:positionH>
                <wp:positionV relativeFrom="paragraph">
                  <wp:posOffset>156845</wp:posOffset>
                </wp:positionV>
                <wp:extent cx="2463165" cy="866775"/>
                <wp:effectExtent l="0" t="0" r="13335" b="2857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16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C01" w:rsidRPr="00534C01" w:rsidRDefault="00534C01" w:rsidP="00774D1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34C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Информирование заявителей при личном обращении граждан к должностному лицу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8" style="position:absolute;left:0;text-align:left;margin-left:31.2pt;margin-top:12.35pt;width:193.95pt;height:6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">
                <v:textbox>
                  <w:txbxContent>
                    <w:p w:rsidR="00534C01" w:rsidRPr="00534C01" w:rsidRDefault="00534C01" w:rsidP="00774D1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34C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Информирование заявителей при личном обращении граждан к должностному лицу </w:t>
                      </w:r>
                    </w:p>
                  </w:txbxContent>
                </v:textbox>
              </v:rect>
            </w:pict>
          </mc:Fallback>
        </mc:AlternateContent>
      </w:r>
    </w:p>
    <w:p w:rsidR="00774D1F" w:rsidRPr="00774D1F" w:rsidRDefault="00774D1F" w:rsidP="00774D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D1F" w:rsidRPr="00774D1F" w:rsidRDefault="00774D1F" w:rsidP="00774D1F">
      <w:pPr>
        <w:tabs>
          <w:tab w:val="left" w:pos="592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D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74D1F" w:rsidRPr="00774D1F" w:rsidRDefault="00774D1F" w:rsidP="00774D1F">
      <w:pPr>
        <w:tabs>
          <w:tab w:val="left" w:pos="592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D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74D1F" w:rsidRPr="00774D1F" w:rsidRDefault="00774D1F" w:rsidP="00774D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D1F" w:rsidRPr="00774D1F" w:rsidRDefault="00817959" w:rsidP="00774D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D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62D657" wp14:editId="6CC5AC9B">
                <wp:simplePos x="0" y="0"/>
                <wp:positionH relativeFrom="column">
                  <wp:posOffset>4958715</wp:posOffset>
                </wp:positionH>
                <wp:positionV relativeFrom="paragraph">
                  <wp:posOffset>160020</wp:posOffset>
                </wp:positionV>
                <wp:extent cx="533400" cy="495300"/>
                <wp:effectExtent l="0" t="0" r="76200" b="5715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390.45pt;margin-top:12.6pt;width:42pt;height:3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">
                <v:stroke endarrow="block"/>
              </v:shape>
            </w:pict>
          </mc:Fallback>
        </mc:AlternateContent>
      </w:r>
      <w:r w:rsidRPr="00774D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48045C" wp14:editId="35DBE762">
                <wp:simplePos x="0" y="0"/>
                <wp:positionH relativeFrom="column">
                  <wp:posOffset>3501390</wp:posOffset>
                </wp:positionH>
                <wp:positionV relativeFrom="paragraph">
                  <wp:posOffset>145415</wp:posOffset>
                </wp:positionV>
                <wp:extent cx="589915" cy="513715"/>
                <wp:effectExtent l="38100" t="0" r="19685" b="5778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9915" cy="513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275.7pt;margin-top:11.45pt;width:46.45pt;height:40.4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">
                <v:stroke endarrow="block"/>
              </v:shape>
            </w:pict>
          </mc:Fallback>
        </mc:AlternateContent>
      </w:r>
      <w:r w:rsidRPr="00774D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4869A6" wp14:editId="0509F759">
                <wp:simplePos x="0" y="0"/>
                <wp:positionH relativeFrom="column">
                  <wp:posOffset>2406015</wp:posOffset>
                </wp:positionH>
                <wp:positionV relativeFrom="paragraph">
                  <wp:posOffset>45720</wp:posOffset>
                </wp:positionV>
                <wp:extent cx="789941" cy="613410"/>
                <wp:effectExtent l="38100" t="0" r="29210" b="5334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89941" cy="6134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189.45pt;margin-top:3.6pt;width:62.2pt;height:48.3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">
                <v:stroke endarrow="block"/>
              </v:shape>
            </w:pict>
          </mc:Fallback>
        </mc:AlternateContent>
      </w:r>
    </w:p>
    <w:p w:rsidR="00774D1F" w:rsidRPr="00774D1F" w:rsidRDefault="00774D1F" w:rsidP="00774D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D1F" w:rsidRPr="00774D1F" w:rsidRDefault="00774D1F" w:rsidP="00774D1F">
      <w:pPr>
        <w:tabs>
          <w:tab w:val="left" w:pos="696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D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74D1F" w:rsidRPr="00774D1F" w:rsidRDefault="00817959" w:rsidP="00774D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D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0CBE81" wp14:editId="06F541F8">
                <wp:simplePos x="0" y="0"/>
                <wp:positionH relativeFrom="column">
                  <wp:posOffset>910590</wp:posOffset>
                </wp:positionH>
                <wp:positionV relativeFrom="paragraph">
                  <wp:posOffset>133350</wp:posOffset>
                </wp:positionV>
                <wp:extent cx="1668780" cy="853440"/>
                <wp:effectExtent l="0" t="0" r="26670" b="2286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878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C01" w:rsidRPr="00534C01" w:rsidRDefault="00534C01" w:rsidP="00774D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34C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Почтовым отправлением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9" style="position:absolute;left:0;text-align:left;margin-left:71.7pt;margin-top:10.5pt;width:131.4pt;height:6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">
                <v:textbox>
                  <w:txbxContent>
                    <w:p w:rsidR="00534C01" w:rsidRPr="00534C01" w:rsidRDefault="00534C01" w:rsidP="00774D1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34C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Почтовым отправлением</w:t>
                      </w:r>
                    </w:p>
                  </w:txbxContent>
                </v:textbox>
              </v:rect>
            </w:pict>
          </mc:Fallback>
        </mc:AlternateContent>
      </w:r>
      <w:r w:rsidR="00A20C82" w:rsidRPr="00774D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8550C2" wp14:editId="027812B9">
                <wp:simplePos x="0" y="0"/>
                <wp:positionH relativeFrom="column">
                  <wp:posOffset>2853690</wp:posOffset>
                </wp:positionH>
                <wp:positionV relativeFrom="paragraph">
                  <wp:posOffset>129540</wp:posOffset>
                </wp:positionV>
                <wp:extent cx="1440180" cy="800100"/>
                <wp:effectExtent l="0" t="0" r="26670" b="1905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C01" w:rsidRPr="00534C01" w:rsidRDefault="00534C01" w:rsidP="00774D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34C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Лично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0" style="position:absolute;left:0;text-align:left;margin-left:224.7pt;margin-top:10.2pt;width:113.4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">
                <v:textbox>
                  <w:txbxContent>
                    <w:p w:rsidR="00534C01" w:rsidRPr="00534C01" w:rsidRDefault="00534C01" w:rsidP="00774D1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34C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Лично</w:t>
                      </w:r>
                    </w:p>
                  </w:txbxContent>
                </v:textbox>
              </v:rect>
            </w:pict>
          </mc:Fallback>
        </mc:AlternateContent>
      </w:r>
      <w:r w:rsidR="00A20C82" w:rsidRPr="00774D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8EAC28" wp14:editId="4E6F6B86">
                <wp:simplePos x="0" y="0"/>
                <wp:positionH relativeFrom="column">
                  <wp:posOffset>4568190</wp:posOffset>
                </wp:positionH>
                <wp:positionV relativeFrom="paragraph">
                  <wp:posOffset>129540</wp:posOffset>
                </wp:positionV>
                <wp:extent cx="1440180" cy="752475"/>
                <wp:effectExtent l="0" t="0" r="26670" b="2857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C01" w:rsidRPr="00534C01" w:rsidRDefault="00534C01" w:rsidP="00774D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34C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электронной форме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1" style="position:absolute;left:0;text-align:left;margin-left:359.7pt;margin-top:10.2pt;width:113.4pt;height:5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">
                <v:textbox>
                  <w:txbxContent>
                    <w:p w:rsidR="00534C01" w:rsidRPr="00534C01" w:rsidRDefault="00534C01" w:rsidP="00774D1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34C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электронной форме</w:t>
                      </w:r>
                    </w:p>
                  </w:txbxContent>
                </v:textbox>
              </v:rect>
            </w:pict>
          </mc:Fallback>
        </mc:AlternateContent>
      </w:r>
    </w:p>
    <w:p w:rsidR="00774D1F" w:rsidRPr="00774D1F" w:rsidRDefault="00774D1F" w:rsidP="00774D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D1F" w:rsidRPr="00774D1F" w:rsidRDefault="00774D1F" w:rsidP="00774D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D1F" w:rsidRPr="00774D1F" w:rsidRDefault="00774D1F" w:rsidP="00774D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D1F" w:rsidRPr="00774D1F" w:rsidRDefault="00774D1F" w:rsidP="00774D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D1F" w:rsidRPr="00774D1F" w:rsidRDefault="00A20C82" w:rsidP="00534C01">
      <w:pPr>
        <w:tabs>
          <w:tab w:val="left" w:pos="457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D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21F276" wp14:editId="5D5F5B54">
                <wp:simplePos x="0" y="0"/>
                <wp:positionH relativeFrom="column">
                  <wp:posOffset>3653790</wp:posOffset>
                </wp:positionH>
                <wp:positionV relativeFrom="paragraph">
                  <wp:posOffset>53340</wp:posOffset>
                </wp:positionV>
                <wp:extent cx="0" cy="323850"/>
                <wp:effectExtent l="76200" t="0" r="76200" b="5715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87.7pt;margin-top:4.2pt;width:0;height:2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">
                <v:stroke endarrow="block"/>
              </v:shape>
            </w:pict>
          </mc:Fallback>
        </mc:AlternateContent>
      </w:r>
      <w:r w:rsidRPr="00774D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95BE68" wp14:editId="43B65C12">
                <wp:simplePos x="0" y="0"/>
                <wp:positionH relativeFrom="column">
                  <wp:posOffset>5368290</wp:posOffset>
                </wp:positionH>
                <wp:positionV relativeFrom="paragraph">
                  <wp:posOffset>5715</wp:posOffset>
                </wp:positionV>
                <wp:extent cx="0" cy="371475"/>
                <wp:effectExtent l="76200" t="0" r="76200" b="4762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422.7pt;margin-top:.45pt;width:0;height:2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">
                <v:stroke endarrow="block"/>
              </v:shape>
            </w:pict>
          </mc:Fallback>
        </mc:AlternateContent>
      </w:r>
      <w:r w:rsidR="00534C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74D1F" w:rsidRPr="00774D1F" w:rsidRDefault="00774D1F" w:rsidP="00774D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D1F" w:rsidRPr="00774D1F" w:rsidRDefault="00A20C82" w:rsidP="00774D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D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980891" wp14:editId="588DA367">
                <wp:simplePos x="0" y="0"/>
                <wp:positionH relativeFrom="column">
                  <wp:posOffset>2967990</wp:posOffset>
                </wp:positionH>
                <wp:positionV relativeFrom="paragraph">
                  <wp:posOffset>26670</wp:posOffset>
                </wp:positionV>
                <wp:extent cx="3122295" cy="695325"/>
                <wp:effectExtent l="0" t="0" r="20955" b="2857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229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C01" w:rsidRPr="00534C01" w:rsidRDefault="00534C01" w:rsidP="00774D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34C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Прием и регистрация письменного обращения (ежедневно, в соответствии с графиком работы образовательного учреждения)</w:t>
                            </w:r>
                          </w:p>
                          <w:p w:rsidR="00534C01" w:rsidRPr="00283D7F" w:rsidRDefault="00534C01" w:rsidP="00774D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2" style="position:absolute;left:0;text-align:left;margin-left:233.7pt;margin-top:2.1pt;width:245.85pt;height:5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">
                <v:textbox>
                  <w:txbxContent>
                    <w:p w:rsidR="00534C01" w:rsidRPr="00534C01" w:rsidRDefault="00534C01" w:rsidP="00774D1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34C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Прием и регистрация письменного обращения (ежедневно, в соответствии с графиком работы образовательного учреждения)</w:t>
                      </w:r>
                    </w:p>
                    <w:p w:rsidR="00534C01" w:rsidRPr="00283D7F" w:rsidRDefault="00534C01" w:rsidP="00774D1F"/>
                  </w:txbxContent>
                </v:textbox>
              </v:rect>
            </w:pict>
          </mc:Fallback>
        </mc:AlternateContent>
      </w:r>
    </w:p>
    <w:p w:rsidR="00774D1F" w:rsidRPr="00774D1F" w:rsidRDefault="00774D1F" w:rsidP="00774D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D1F" w:rsidRPr="00774D1F" w:rsidRDefault="00774D1F" w:rsidP="00774D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D1F" w:rsidRPr="00774D1F" w:rsidRDefault="00774D1F" w:rsidP="00774D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D1F" w:rsidRPr="00774D1F" w:rsidRDefault="00A20C82" w:rsidP="00774D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D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8778CC" wp14:editId="4F31E7DA">
                <wp:simplePos x="0" y="0"/>
                <wp:positionH relativeFrom="column">
                  <wp:posOffset>4453890</wp:posOffset>
                </wp:positionH>
                <wp:positionV relativeFrom="paragraph">
                  <wp:posOffset>20955</wp:posOffset>
                </wp:positionV>
                <wp:extent cx="0" cy="371475"/>
                <wp:effectExtent l="76200" t="0" r="76200" b="4762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350.7pt;margin-top:1.65pt;width:0;height:2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">
                <v:stroke endarrow="block"/>
              </v:shape>
            </w:pict>
          </mc:Fallback>
        </mc:AlternateContent>
      </w:r>
    </w:p>
    <w:p w:rsidR="00774D1F" w:rsidRPr="00774D1F" w:rsidRDefault="00774D1F" w:rsidP="00774D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D1F" w:rsidRPr="00774D1F" w:rsidRDefault="00A20C82" w:rsidP="00774D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D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D1495E" wp14:editId="71F87309">
                <wp:simplePos x="0" y="0"/>
                <wp:positionH relativeFrom="column">
                  <wp:posOffset>2967990</wp:posOffset>
                </wp:positionH>
                <wp:positionV relativeFrom="paragraph">
                  <wp:posOffset>41910</wp:posOffset>
                </wp:positionV>
                <wp:extent cx="3040380" cy="809625"/>
                <wp:effectExtent l="0" t="0" r="26670" b="2857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038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C01" w:rsidRPr="00534C01" w:rsidRDefault="00534C01" w:rsidP="00774D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34C01">
                              <w:rPr>
                                <w:rFonts w:ascii="Times New Roman" w:hAnsi="Times New Roman" w:cs="Times New Roman"/>
                              </w:rPr>
                              <w:t>Рассмотрение письменного обращения, подготовка и регистрация ответа гражданину, направившему обращение (не более 15 дней с момента регистрации заявления)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3" style="position:absolute;left:0;text-align:left;margin-left:233.7pt;margin-top:3.3pt;width:239.4pt;height:6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">
                <v:textbox>
                  <w:txbxContent>
                    <w:p w:rsidR="00534C01" w:rsidRPr="00534C01" w:rsidRDefault="00534C01" w:rsidP="00774D1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34C01">
                        <w:rPr>
                          <w:rFonts w:ascii="Times New Roman" w:hAnsi="Times New Roman" w:cs="Times New Roman"/>
                        </w:rPr>
                        <w:t>Рассмотрение письменного обращения, подготовка и регистрация ответа гражданину, направившему обращение (не более 15 дней с момента регистрации заявления)</w:t>
                      </w:r>
                    </w:p>
                  </w:txbxContent>
                </v:textbox>
              </v:rect>
            </w:pict>
          </mc:Fallback>
        </mc:AlternateContent>
      </w:r>
    </w:p>
    <w:p w:rsidR="00774D1F" w:rsidRPr="00774D1F" w:rsidRDefault="00774D1F" w:rsidP="00774D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D1F" w:rsidRPr="00774D1F" w:rsidRDefault="00A20C82" w:rsidP="00774D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4D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9EE67A" wp14:editId="44FC8F1E">
                <wp:simplePos x="0" y="0"/>
                <wp:positionH relativeFrom="column">
                  <wp:posOffset>4453890</wp:posOffset>
                </wp:positionH>
                <wp:positionV relativeFrom="paragraph">
                  <wp:posOffset>501015</wp:posOffset>
                </wp:positionV>
                <wp:extent cx="0" cy="314325"/>
                <wp:effectExtent l="76200" t="0" r="76200" b="4762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350.7pt;margin-top:39.45pt;width:0;height:2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">
                <v:stroke endarrow="block"/>
              </v:shape>
            </w:pict>
          </mc:Fallback>
        </mc:AlternateContent>
      </w:r>
      <w:r w:rsidRPr="00774D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AA47B2" wp14:editId="2D8D5913">
                <wp:simplePos x="0" y="0"/>
                <wp:positionH relativeFrom="column">
                  <wp:posOffset>3025140</wp:posOffset>
                </wp:positionH>
                <wp:positionV relativeFrom="paragraph">
                  <wp:posOffset>815340</wp:posOffset>
                </wp:positionV>
                <wp:extent cx="3065145" cy="704850"/>
                <wp:effectExtent l="0" t="0" r="20955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514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C01" w:rsidRPr="00534C01" w:rsidRDefault="00534C01" w:rsidP="00774D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34C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Отправка ответа заявителю путем почтовых отправлений либо в электронной форме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4" style="position:absolute;left:0;text-align:left;margin-left:238.2pt;margin-top:64.2pt;width:241.35pt;height:5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">
                <v:textbox>
                  <w:txbxContent>
                    <w:p w:rsidR="00534C01" w:rsidRPr="00534C01" w:rsidRDefault="00534C01" w:rsidP="00774D1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34C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Отправка ответа заявителю путем почтовых отправлений либо в электронной форме</w:t>
                      </w:r>
                    </w:p>
                  </w:txbxContent>
                </v:textbox>
              </v:rect>
            </w:pict>
          </mc:Fallback>
        </mc:AlternateContent>
      </w:r>
    </w:p>
    <w:p w:rsidR="00774D1F" w:rsidRPr="00774D1F" w:rsidRDefault="00774D1F" w:rsidP="00774D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74D1F" w:rsidRPr="00774D1F" w:rsidSect="00534C01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Y="-358"/>
        <w:tblW w:w="0" w:type="auto"/>
        <w:tblLook w:val="01E0" w:firstRow="1" w:lastRow="1" w:firstColumn="1" w:lastColumn="1" w:noHBand="0" w:noVBand="0"/>
      </w:tblPr>
      <w:tblGrid>
        <w:gridCol w:w="9853"/>
      </w:tblGrid>
      <w:tr w:rsidR="00774D1F" w:rsidRPr="00774D1F" w:rsidTr="00534C01">
        <w:tc>
          <w:tcPr>
            <w:tcW w:w="9853" w:type="dxa"/>
          </w:tcPr>
          <w:p w:rsidR="00774D1F" w:rsidRPr="00774D1F" w:rsidRDefault="00774D1F" w:rsidP="00774D1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D1F" w:rsidRPr="00774D1F" w:rsidRDefault="00774D1F" w:rsidP="00774D1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D1F" w:rsidRPr="00774D1F" w:rsidRDefault="00774D1F" w:rsidP="00774D1F">
            <w:pPr>
              <w:snapToGrid w:val="0"/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74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3 </w:t>
            </w:r>
            <w:r w:rsidRPr="00774D1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к административному регламенту </w:t>
            </w:r>
          </w:p>
          <w:p w:rsidR="00774D1F" w:rsidRPr="00774D1F" w:rsidRDefault="00774D1F" w:rsidP="00774D1F">
            <w:pPr>
              <w:snapToGrid w:val="0"/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74D1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по предоставлению муниципальной услуги </w:t>
            </w:r>
          </w:p>
          <w:p w:rsidR="00774D1F" w:rsidRPr="00774D1F" w:rsidRDefault="00774D1F" w:rsidP="00774D1F">
            <w:pPr>
              <w:snapToGrid w:val="0"/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774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информации об </w:t>
            </w:r>
            <w:proofErr w:type="gramStart"/>
            <w:r w:rsidRPr="00774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</w:t>
            </w:r>
            <w:proofErr w:type="gramEnd"/>
            <w:r w:rsidRPr="00774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74D1F" w:rsidRPr="00774D1F" w:rsidRDefault="00774D1F" w:rsidP="00774D1F">
            <w:pPr>
              <w:snapToGrid w:val="0"/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4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программах</w:t>
            </w:r>
            <w:proofErr w:type="gramEnd"/>
            <w:r w:rsidRPr="00774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учебных планах, рабочих </w:t>
            </w:r>
          </w:p>
          <w:p w:rsidR="00774D1F" w:rsidRPr="00774D1F" w:rsidRDefault="00774D1F" w:rsidP="00774D1F">
            <w:pPr>
              <w:snapToGrid w:val="0"/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4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программах</w:t>
            </w:r>
            <w:proofErr w:type="gramEnd"/>
            <w:r w:rsidRPr="00774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учебных курсов, предметов, </w:t>
            </w:r>
          </w:p>
          <w:p w:rsidR="00774D1F" w:rsidRPr="00774D1F" w:rsidRDefault="00774D1F" w:rsidP="00774D1F">
            <w:pPr>
              <w:snapToGrid w:val="0"/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 (модулей), годовых календарных учебных</w:t>
            </w:r>
          </w:p>
          <w:p w:rsidR="00774D1F" w:rsidRPr="00774D1F" w:rsidRDefault="00774D1F" w:rsidP="00774D1F">
            <w:pPr>
              <w:snapToGrid w:val="0"/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74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графиках</w:t>
            </w:r>
            <w:proofErr w:type="gramEnd"/>
            <w:r w:rsidRPr="00774D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</w:tbl>
    <w:p w:rsidR="00774D1F" w:rsidRPr="00774D1F" w:rsidRDefault="00774D1F" w:rsidP="00774D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4D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СВЕДЕНИЯ</w:t>
      </w:r>
    </w:p>
    <w:p w:rsidR="00774D1F" w:rsidRDefault="00774D1F" w:rsidP="00A20C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D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местонахождении и графике работы </w:t>
      </w:r>
      <w:r w:rsidRPr="0077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департамента </w:t>
      </w:r>
    </w:p>
    <w:p w:rsidR="00A20C82" w:rsidRPr="00774D1F" w:rsidRDefault="00A20C82" w:rsidP="00A20C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D1F" w:rsidRPr="00774D1F" w:rsidRDefault="00774D1F" w:rsidP="00774D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7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</w:t>
      </w:r>
      <w:r w:rsidR="007C72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628684</w:t>
      </w:r>
      <w:r w:rsidRPr="00774D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Ханты-Мансийский автономный округ – Югра город Мегион, улица</w:t>
      </w:r>
      <w:r w:rsidRPr="00774D1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 </w:t>
      </w:r>
      <w:r w:rsidR="006712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Садовая, дом 7.</w:t>
      </w:r>
      <w:r w:rsidRPr="00774D1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774D1F" w:rsidRPr="00774D1F" w:rsidRDefault="00774D1F" w:rsidP="00774D1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74D1F">
        <w:rPr>
          <w:rFonts w:ascii="Times New Roman" w:eastAsia="Arial Unicode MS" w:hAnsi="Times New Roman" w:cs="Times New Roman"/>
          <w:sz w:val="24"/>
          <w:szCs w:val="24"/>
          <w:lang w:eastAsia="ru-RU"/>
        </w:rPr>
        <w:t>Контактный</w:t>
      </w:r>
      <w:r w:rsidR="007C72C4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телефон/факс: 8(34643)5-94-61</w:t>
      </w:r>
    </w:p>
    <w:p w:rsidR="00774D1F" w:rsidRPr="00774D1F" w:rsidRDefault="00774D1F" w:rsidP="00774D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Веб-сайт: </w:t>
      </w:r>
      <w:proofErr w:type="spellStart"/>
      <w:r w:rsidRPr="00774D1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доимп</w:t>
      </w:r>
      <w:proofErr w:type="gramStart"/>
      <w:r w:rsidRPr="00774D1F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774D1F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</w:p>
    <w:p w:rsidR="00774D1F" w:rsidRPr="00774D1F" w:rsidRDefault="00774D1F" w:rsidP="00774D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почты: </w:t>
      </w:r>
      <w:hyperlink r:id="rId16" w:history="1">
        <w:r w:rsidRPr="00774D1F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departament</w:t>
        </w:r>
        <w:r w:rsidRPr="00774D1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774D1F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meg</w:t>
        </w:r>
        <w:r w:rsidRPr="00774D1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774D1F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Pr="00774D1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.ru</w:t>
        </w:r>
      </w:hyperlink>
    </w:p>
    <w:p w:rsidR="00774D1F" w:rsidRPr="00774D1F" w:rsidRDefault="00774D1F" w:rsidP="00774D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D1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работы: понедельник – пятница 09-00 – 17-12</w:t>
      </w:r>
    </w:p>
    <w:p w:rsidR="00774D1F" w:rsidRPr="00774D1F" w:rsidRDefault="00774D1F" w:rsidP="00774D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Обеденный перерыв 13-00 – 14.00 </w:t>
      </w:r>
    </w:p>
    <w:p w:rsidR="00774D1F" w:rsidRPr="00774D1F" w:rsidRDefault="00774D1F" w:rsidP="00774D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D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(ФИО и телефоны должностных лиц, участвующих в предоставлении услуги):</w:t>
      </w:r>
    </w:p>
    <w:p w:rsidR="00774D1F" w:rsidRPr="00774D1F" w:rsidRDefault="00774D1F" w:rsidP="00774D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0"/>
        <w:gridCol w:w="3851"/>
        <w:gridCol w:w="1633"/>
      </w:tblGrid>
      <w:tr w:rsidR="00774D1F" w:rsidRPr="00774D1F" w:rsidTr="00534C01">
        <w:trPr>
          <w:trHeight w:val="227"/>
          <w:jc w:val="center"/>
        </w:trPr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74D1F" w:rsidRPr="00774D1F" w:rsidRDefault="00774D1F" w:rsidP="0077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74D1F" w:rsidRPr="00774D1F" w:rsidRDefault="00774D1F" w:rsidP="0077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74D1F" w:rsidRPr="00774D1F" w:rsidRDefault="00774D1F" w:rsidP="0077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</w:tr>
      <w:tr w:rsidR="00774D1F" w:rsidRPr="00774D1F" w:rsidTr="00534C01">
        <w:trPr>
          <w:trHeight w:val="227"/>
          <w:jc w:val="center"/>
        </w:trPr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74D1F" w:rsidRPr="00774D1F" w:rsidRDefault="00774D1F" w:rsidP="00774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Метринская Татьяна Юрьевна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74D1F" w:rsidRPr="00774D1F" w:rsidRDefault="0067123B" w:rsidP="0077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управления </w:t>
            </w:r>
            <w:r w:rsidR="00D53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</w:t>
            </w:r>
            <w:r w:rsidR="00774D1F" w:rsidRPr="00774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департамента образования и молодёжной политики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74D1F" w:rsidRPr="00774D1F" w:rsidRDefault="00774D1F" w:rsidP="00774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5-94-61</w:t>
            </w:r>
          </w:p>
        </w:tc>
      </w:tr>
      <w:tr w:rsidR="00774D1F" w:rsidRPr="00774D1F" w:rsidTr="00534C01">
        <w:trPr>
          <w:trHeight w:val="227"/>
          <w:jc w:val="center"/>
        </w:trPr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74D1F" w:rsidRPr="00774D1F" w:rsidRDefault="00774D1F" w:rsidP="00774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Кащенюк Марина Васильевна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74D1F" w:rsidRPr="00774D1F" w:rsidRDefault="00774D1F" w:rsidP="0067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</w:t>
            </w:r>
            <w:r w:rsidR="00671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 образования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74D1F" w:rsidRPr="00774D1F" w:rsidRDefault="00774D1F" w:rsidP="00774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5-94-49</w:t>
            </w:r>
          </w:p>
        </w:tc>
      </w:tr>
      <w:tr w:rsidR="00774D1F" w:rsidRPr="00774D1F" w:rsidTr="00534C01">
        <w:trPr>
          <w:trHeight w:val="227"/>
          <w:jc w:val="center"/>
        </w:trPr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74D1F" w:rsidRPr="00774D1F" w:rsidRDefault="0067123B" w:rsidP="00774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Зубкова Ольга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Анриевна</w:t>
            </w:r>
            <w:proofErr w:type="spellEnd"/>
            <w:r w:rsidR="00774D1F" w:rsidRPr="00774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74D1F" w:rsidRPr="00774D1F" w:rsidRDefault="0067123B" w:rsidP="0077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муниципального казенного учреждения «Центр развития образования»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74D1F" w:rsidRPr="00774D1F" w:rsidRDefault="0067123B" w:rsidP="00774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5-90-16</w:t>
            </w:r>
          </w:p>
        </w:tc>
      </w:tr>
      <w:tr w:rsidR="00774D1F" w:rsidRPr="00774D1F" w:rsidTr="00534C01">
        <w:trPr>
          <w:trHeight w:val="227"/>
          <w:jc w:val="center"/>
        </w:trPr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74D1F" w:rsidRPr="00774D1F" w:rsidRDefault="00774D1F" w:rsidP="0077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Петряев Александр Владимирович</w:t>
            </w:r>
          </w:p>
        </w:tc>
        <w:tc>
          <w:tcPr>
            <w:tcW w:w="1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74D1F" w:rsidRPr="00774D1F" w:rsidRDefault="0067123B" w:rsidP="0077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</w:t>
            </w:r>
            <w:r w:rsidR="00774D1F" w:rsidRPr="00774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униципального бюджетного общеобразовательного учреждения «Средняя общеобразовательная школа №1»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74D1F" w:rsidRPr="00774D1F" w:rsidRDefault="00774D1F" w:rsidP="00774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3-13-96</w:t>
            </w:r>
          </w:p>
        </w:tc>
      </w:tr>
      <w:tr w:rsidR="00774D1F" w:rsidRPr="00774D1F" w:rsidTr="00534C01">
        <w:trPr>
          <w:trHeight w:val="227"/>
          <w:jc w:val="center"/>
        </w:trPr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74D1F" w:rsidRPr="00774D1F" w:rsidRDefault="0067123B" w:rsidP="0077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Оксана Алексеевна</w:t>
            </w:r>
          </w:p>
        </w:tc>
        <w:tc>
          <w:tcPr>
            <w:tcW w:w="1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74D1F" w:rsidRPr="00774D1F" w:rsidRDefault="0067123B" w:rsidP="0077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</w:t>
            </w:r>
            <w:r w:rsidR="00774D1F" w:rsidRPr="00774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униципального бюджетного общеобразовательного учреждения «Средняя общеобразовательная школа №2»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74D1F" w:rsidRPr="00774D1F" w:rsidRDefault="00774D1F" w:rsidP="00774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2-01-27</w:t>
            </w:r>
          </w:p>
        </w:tc>
      </w:tr>
      <w:tr w:rsidR="00774D1F" w:rsidRPr="00774D1F" w:rsidTr="00534C01">
        <w:trPr>
          <w:trHeight w:val="227"/>
          <w:jc w:val="center"/>
        </w:trPr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74D1F" w:rsidRPr="00774D1F" w:rsidRDefault="0067123B" w:rsidP="0077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  <w:tc>
          <w:tcPr>
            <w:tcW w:w="1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74D1F" w:rsidRPr="00774D1F" w:rsidRDefault="0067123B" w:rsidP="0077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</w:t>
            </w:r>
            <w:r w:rsidR="00774D1F" w:rsidRPr="00774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униципального бюджетного общеобразовательного учреждения «Средняя общеобразовательная школа №3 с углубленным изучением отдельных предметов»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74D1F" w:rsidRPr="00774D1F" w:rsidRDefault="00774D1F" w:rsidP="00774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3-32-17</w:t>
            </w:r>
          </w:p>
        </w:tc>
      </w:tr>
      <w:tr w:rsidR="00774D1F" w:rsidRPr="00774D1F" w:rsidTr="00534C01">
        <w:trPr>
          <w:trHeight w:val="227"/>
          <w:jc w:val="center"/>
        </w:trPr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74D1F" w:rsidRPr="00774D1F" w:rsidRDefault="00774D1F" w:rsidP="0077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4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Исянгулова</w:t>
            </w:r>
            <w:proofErr w:type="spellEnd"/>
            <w:r w:rsidRPr="00774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Александровна</w:t>
            </w:r>
          </w:p>
        </w:tc>
        <w:tc>
          <w:tcPr>
            <w:tcW w:w="1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74D1F" w:rsidRPr="00774D1F" w:rsidRDefault="0067123B" w:rsidP="0077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</w:t>
            </w:r>
            <w:r w:rsidR="00774D1F" w:rsidRPr="00774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униципального бюджетного общеобразовательного учреждения «Средняя общеобразовательная школа №4»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74D1F" w:rsidRPr="00774D1F" w:rsidRDefault="00774D1F" w:rsidP="00774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2-28-90</w:t>
            </w:r>
          </w:p>
        </w:tc>
      </w:tr>
      <w:tr w:rsidR="00774D1F" w:rsidRPr="00774D1F" w:rsidTr="00534C01">
        <w:trPr>
          <w:trHeight w:val="227"/>
          <w:jc w:val="center"/>
        </w:trPr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74D1F" w:rsidRPr="00774D1F" w:rsidRDefault="00774D1F" w:rsidP="0077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4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Подлиповская</w:t>
            </w:r>
            <w:proofErr w:type="spellEnd"/>
            <w:r w:rsidRPr="00774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Вита Николаевна</w:t>
            </w:r>
          </w:p>
        </w:tc>
        <w:tc>
          <w:tcPr>
            <w:tcW w:w="1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74D1F" w:rsidRPr="00774D1F" w:rsidRDefault="0067123B" w:rsidP="0077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</w:t>
            </w:r>
            <w:r w:rsidR="00774D1F" w:rsidRPr="00774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униципального автономного общеобразовательного учреждения №5 «Гимназия»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74D1F" w:rsidRPr="00774D1F" w:rsidRDefault="00774D1F" w:rsidP="00774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3-53-40</w:t>
            </w:r>
          </w:p>
        </w:tc>
      </w:tr>
      <w:tr w:rsidR="00774D1F" w:rsidRPr="00774D1F" w:rsidTr="00534C01">
        <w:trPr>
          <w:trHeight w:val="227"/>
          <w:jc w:val="center"/>
        </w:trPr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74D1F" w:rsidRPr="00774D1F" w:rsidRDefault="00774D1F" w:rsidP="0077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4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Курушина</w:t>
            </w:r>
            <w:proofErr w:type="spellEnd"/>
            <w:r w:rsidRPr="00774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Александровна</w:t>
            </w:r>
          </w:p>
        </w:tc>
        <w:tc>
          <w:tcPr>
            <w:tcW w:w="1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74D1F" w:rsidRPr="00774D1F" w:rsidRDefault="0067123B" w:rsidP="0077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</w:t>
            </w:r>
            <w:r w:rsidR="00774D1F" w:rsidRPr="00774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униципального бюджетного общеобразовательного учреждения «Средняя общеобразовательная школа №6»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74D1F" w:rsidRPr="00774D1F" w:rsidRDefault="00774D1F" w:rsidP="00774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5-59-46</w:t>
            </w:r>
          </w:p>
        </w:tc>
      </w:tr>
      <w:tr w:rsidR="00774D1F" w:rsidRPr="00774D1F" w:rsidTr="00534C01">
        <w:trPr>
          <w:trHeight w:val="227"/>
          <w:jc w:val="center"/>
        </w:trPr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74D1F" w:rsidRPr="00774D1F" w:rsidRDefault="00774D1F" w:rsidP="0077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Михаил Иванович</w:t>
            </w:r>
          </w:p>
        </w:tc>
        <w:tc>
          <w:tcPr>
            <w:tcW w:w="1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74D1F" w:rsidRPr="00774D1F" w:rsidRDefault="0067123B" w:rsidP="0077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</w:t>
            </w:r>
            <w:r w:rsidR="00774D1F" w:rsidRPr="00774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униципального автономного общеобразовательного учреждения «Средняя общеобразовательная школа №9»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74D1F" w:rsidRPr="00774D1F" w:rsidRDefault="00774D1F" w:rsidP="00774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3-30-90</w:t>
            </w:r>
          </w:p>
        </w:tc>
      </w:tr>
    </w:tbl>
    <w:p w:rsidR="00774D1F" w:rsidRPr="00774D1F" w:rsidRDefault="00774D1F" w:rsidP="00774D1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74D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Приемные дни должностных лиц, участвующих в предоставлении услуги</w:t>
      </w:r>
      <w:r w:rsidRPr="00774D1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- </w:t>
      </w:r>
      <w:r w:rsidRPr="00774D1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понедельник, с 15.00 до 17.00 </w:t>
      </w:r>
    </w:p>
    <w:p w:rsidR="00774D1F" w:rsidRPr="00774D1F" w:rsidRDefault="00774D1F" w:rsidP="00774D1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1C0D" w:rsidRPr="009A057B" w:rsidRDefault="00A21C0D" w:rsidP="00774D1F">
      <w:pPr>
        <w:widowControl w:val="0"/>
        <w:tabs>
          <w:tab w:val="left" w:pos="6000"/>
          <w:tab w:val="right" w:pos="9720"/>
        </w:tabs>
        <w:autoSpaceDE w:val="0"/>
        <w:autoSpaceDN w:val="0"/>
        <w:adjustRightInd w:val="0"/>
        <w:spacing w:after="0" w:line="240" w:lineRule="auto"/>
        <w:ind w:left="5664" w:right="-82"/>
        <w:jc w:val="both"/>
      </w:pPr>
    </w:p>
    <w:sectPr w:rsidR="00A21C0D" w:rsidRPr="009A057B" w:rsidSect="00774D1F">
      <w:headerReference w:type="even" r:id="rId17"/>
      <w:headerReference w:type="default" r:id="rId18"/>
      <w:pgSz w:w="11906" w:h="16838"/>
      <w:pgMar w:top="1134" w:right="566" w:bottom="1134" w:left="156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6A1" w:rsidRDefault="001556A1">
      <w:pPr>
        <w:spacing w:after="0" w:line="240" w:lineRule="auto"/>
      </w:pPr>
      <w:r>
        <w:separator/>
      </w:r>
    </w:p>
  </w:endnote>
  <w:endnote w:type="continuationSeparator" w:id="0">
    <w:p w:rsidR="001556A1" w:rsidRDefault="00155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C01" w:rsidRDefault="00534C01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C01" w:rsidRDefault="00534C01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C01" w:rsidRDefault="00534C0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6A1" w:rsidRDefault="001556A1">
      <w:pPr>
        <w:spacing w:after="0" w:line="240" w:lineRule="auto"/>
      </w:pPr>
      <w:r>
        <w:separator/>
      </w:r>
    </w:p>
  </w:footnote>
  <w:footnote w:type="continuationSeparator" w:id="0">
    <w:p w:rsidR="001556A1" w:rsidRDefault="00155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C01" w:rsidRDefault="00534C01" w:rsidP="00534C01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34C01" w:rsidRDefault="00534C01" w:rsidP="00534C0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0105249"/>
      <w:docPartObj>
        <w:docPartGallery w:val="Page Numbers (Top of Page)"/>
        <w:docPartUnique/>
      </w:docPartObj>
    </w:sdtPr>
    <w:sdtEndPr/>
    <w:sdtContent>
      <w:p w:rsidR="00534C01" w:rsidRDefault="00534C01" w:rsidP="00044D6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24C7">
          <w:rPr>
            <w:noProof/>
          </w:rPr>
          <w:t>12</w:t>
        </w:r>
        <w:r>
          <w:fldChar w:fldCharType="end"/>
        </w:r>
      </w:p>
    </w:sdtContent>
  </w:sdt>
  <w:p w:rsidR="00534C01" w:rsidRDefault="00534C01" w:rsidP="00534C01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C01" w:rsidRDefault="00534C01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C01" w:rsidRDefault="00534C01" w:rsidP="00E94ED6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34C01" w:rsidRDefault="00534C01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C01" w:rsidRDefault="00534C0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259E7"/>
    <w:multiLevelType w:val="hybridMultilevel"/>
    <w:tmpl w:val="0AC6B4E2"/>
    <w:lvl w:ilvl="0" w:tplc="49C67EF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7D2"/>
    <w:rsid w:val="00044D6C"/>
    <w:rsid w:val="000472E8"/>
    <w:rsid w:val="000824AE"/>
    <w:rsid w:val="000B1581"/>
    <w:rsid w:val="000B1E78"/>
    <w:rsid w:val="000E7AA5"/>
    <w:rsid w:val="00113785"/>
    <w:rsid w:val="001556A1"/>
    <w:rsid w:val="00167CAA"/>
    <w:rsid w:val="0017014B"/>
    <w:rsid w:val="001824C7"/>
    <w:rsid w:val="001A41F9"/>
    <w:rsid w:val="001B27F7"/>
    <w:rsid w:val="001C0E23"/>
    <w:rsid w:val="001C13EB"/>
    <w:rsid w:val="001F6822"/>
    <w:rsid w:val="001F6CED"/>
    <w:rsid w:val="0021398C"/>
    <w:rsid w:val="00225750"/>
    <w:rsid w:val="00237014"/>
    <w:rsid w:val="00263CD9"/>
    <w:rsid w:val="00282556"/>
    <w:rsid w:val="002C6EE9"/>
    <w:rsid w:val="00317536"/>
    <w:rsid w:val="00317E7D"/>
    <w:rsid w:val="00330FFB"/>
    <w:rsid w:val="003B743F"/>
    <w:rsid w:val="003C0689"/>
    <w:rsid w:val="003D2670"/>
    <w:rsid w:val="003E7FCE"/>
    <w:rsid w:val="003F5E05"/>
    <w:rsid w:val="00411119"/>
    <w:rsid w:val="00411655"/>
    <w:rsid w:val="004134CF"/>
    <w:rsid w:val="004306C7"/>
    <w:rsid w:val="004408E3"/>
    <w:rsid w:val="00477907"/>
    <w:rsid w:val="00482C72"/>
    <w:rsid w:val="004A1E05"/>
    <w:rsid w:val="004B0AA7"/>
    <w:rsid w:val="004D30BB"/>
    <w:rsid w:val="004E32CB"/>
    <w:rsid w:val="004F0723"/>
    <w:rsid w:val="00521737"/>
    <w:rsid w:val="00525FFF"/>
    <w:rsid w:val="00533C97"/>
    <w:rsid w:val="00534C01"/>
    <w:rsid w:val="00553755"/>
    <w:rsid w:val="005B09E6"/>
    <w:rsid w:val="005B784F"/>
    <w:rsid w:val="005D52B0"/>
    <w:rsid w:val="00603D26"/>
    <w:rsid w:val="006075BC"/>
    <w:rsid w:val="00607EE3"/>
    <w:rsid w:val="0061661F"/>
    <w:rsid w:val="0061662E"/>
    <w:rsid w:val="006277EC"/>
    <w:rsid w:val="00650665"/>
    <w:rsid w:val="0067123B"/>
    <w:rsid w:val="006D0109"/>
    <w:rsid w:val="006D7670"/>
    <w:rsid w:val="006E23B6"/>
    <w:rsid w:val="00734A09"/>
    <w:rsid w:val="00774D1F"/>
    <w:rsid w:val="00787A2F"/>
    <w:rsid w:val="00792FA6"/>
    <w:rsid w:val="007C72C4"/>
    <w:rsid w:val="007E0DE0"/>
    <w:rsid w:val="00817959"/>
    <w:rsid w:val="00835ABF"/>
    <w:rsid w:val="00844EB4"/>
    <w:rsid w:val="008947F8"/>
    <w:rsid w:val="008C1DA5"/>
    <w:rsid w:val="008C3E46"/>
    <w:rsid w:val="008C3EE2"/>
    <w:rsid w:val="008E38E7"/>
    <w:rsid w:val="00921C00"/>
    <w:rsid w:val="009860BB"/>
    <w:rsid w:val="00996478"/>
    <w:rsid w:val="009A057B"/>
    <w:rsid w:val="00A20C82"/>
    <w:rsid w:val="00A21C0D"/>
    <w:rsid w:val="00A303B1"/>
    <w:rsid w:val="00AD7308"/>
    <w:rsid w:val="00B12C4D"/>
    <w:rsid w:val="00B200E2"/>
    <w:rsid w:val="00B303E3"/>
    <w:rsid w:val="00B4006F"/>
    <w:rsid w:val="00B40385"/>
    <w:rsid w:val="00B47640"/>
    <w:rsid w:val="00B54ED0"/>
    <w:rsid w:val="00B644FD"/>
    <w:rsid w:val="00B84262"/>
    <w:rsid w:val="00BA5982"/>
    <w:rsid w:val="00BD1227"/>
    <w:rsid w:val="00BD504B"/>
    <w:rsid w:val="00BE27F7"/>
    <w:rsid w:val="00C02457"/>
    <w:rsid w:val="00C12B6F"/>
    <w:rsid w:val="00C770C5"/>
    <w:rsid w:val="00CF2FBE"/>
    <w:rsid w:val="00CF4F85"/>
    <w:rsid w:val="00D37031"/>
    <w:rsid w:val="00D46669"/>
    <w:rsid w:val="00D530E8"/>
    <w:rsid w:val="00D574C9"/>
    <w:rsid w:val="00D657EE"/>
    <w:rsid w:val="00D80EC3"/>
    <w:rsid w:val="00D96048"/>
    <w:rsid w:val="00DA4B0B"/>
    <w:rsid w:val="00DC2165"/>
    <w:rsid w:val="00DD17D2"/>
    <w:rsid w:val="00DE1FE7"/>
    <w:rsid w:val="00DF1B6D"/>
    <w:rsid w:val="00E02061"/>
    <w:rsid w:val="00E14C2F"/>
    <w:rsid w:val="00E36E3C"/>
    <w:rsid w:val="00E54D1D"/>
    <w:rsid w:val="00E76B57"/>
    <w:rsid w:val="00E94ED6"/>
    <w:rsid w:val="00EC3ED2"/>
    <w:rsid w:val="00ED60C4"/>
    <w:rsid w:val="00ED6ECC"/>
    <w:rsid w:val="00EF429F"/>
    <w:rsid w:val="00F22A90"/>
    <w:rsid w:val="00F54C20"/>
    <w:rsid w:val="00F715FC"/>
    <w:rsid w:val="00F73E72"/>
    <w:rsid w:val="00F75758"/>
    <w:rsid w:val="00F77BF8"/>
    <w:rsid w:val="00F91017"/>
    <w:rsid w:val="00F97A94"/>
    <w:rsid w:val="00FC5A45"/>
    <w:rsid w:val="00FC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9604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4D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6048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96048"/>
  </w:style>
  <w:style w:type="paragraph" w:styleId="a3">
    <w:name w:val="header"/>
    <w:basedOn w:val="a"/>
    <w:link w:val="a4"/>
    <w:uiPriority w:val="99"/>
    <w:rsid w:val="00D9604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96048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D96048"/>
    <w:pPr>
      <w:spacing w:after="0" w:line="240" w:lineRule="auto"/>
      <w:ind w:left="70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9604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D9604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D9604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Цветовое выделение"/>
    <w:rsid w:val="00D96048"/>
    <w:rPr>
      <w:b/>
      <w:bCs/>
      <w:color w:val="000080"/>
      <w:sz w:val="20"/>
      <w:szCs w:val="20"/>
    </w:rPr>
  </w:style>
  <w:style w:type="character" w:customStyle="1" w:styleId="a7">
    <w:name w:val="Гипертекстовая ссылка"/>
    <w:basedOn w:val="a6"/>
    <w:rsid w:val="00D96048"/>
    <w:rPr>
      <w:b/>
      <w:bCs/>
      <w:color w:val="008000"/>
      <w:sz w:val="20"/>
      <w:szCs w:val="20"/>
      <w:u w:val="single"/>
    </w:rPr>
  </w:style>
  <w:style w:type="character" w:styleId="a8">
    <w:name w:val="page number"/>
    <w:basedOn w:val="a0"/>
    <w:rsid w:val="00D96048"/>
  </w:style>
  <w:style w:type="table" w:styleId="a9">
    <w:name w:val="Table Grid"/>
    <w:basedOn w:val="a1"/>
    <w:rsid w:val="000B1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9"/>
    <w:rsid w:val="00A21C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9"/>
    <w:rsid w:val="00A21C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17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17E7D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787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87A2F"/>
  </w:style>
  <w:style w:type="character" w:customStyle="1" w:styleId="20">
    <w:name w:val="Заголовок 2 Знак"/>
    <w:basedOn w:val="a0"/>
    <w:link w:val="2"/>
    <w:uiPriority w:val="9"/>
    <w:semiHidden/>
    <w:rsid w:val="00774D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Body Text Indent"/>
    <w:basedOn w:val="a"/>
    <w:link w:val="af"/>
    <w:uiPriority w:val="99"/>
    <w:semiHidden/>
    <w:unhideWhenUsed/>
    <w:rsid w:val="00774D1F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74D1F"/>
  </w:style>
  <w:style w:type="paragraph" w:styleId="af0">
    <w:name w:val="Normal (Web)"/>
    <w:basedOn w:val="a"/>
    <w:uiPriority w:val="99"/>
    <w:unhideWhenUsed/>
    <w:rsid w:val="00413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4134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9604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4D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6048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96048"/>
  </w:style>
  <w:style w:type="paragraph" w:styleId="a3">
    <w:name w:val="header"/>
    <w:basedOn w:val="a"/>
    <w:link w:val="a4"/>
    <w:uiPriority w:val="99"/>
    <w:rsid w:val="00D9604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96048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D96048"/>
    <w:pPr>
      <w:spacing w:after="0" w:line="240" w:lineRule="auto"/>
      <w:ind w:left="70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9604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D9604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D9604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Цветовое выделение"/>
    <w:rsid w:val="00D96048"/>
    <w:rPr>
      <w:b/>
      <w:bCs/>
      <w:color w:val="000080"/>
      <w:sz w:val="20"/>
      <w:szCs w:val="20"/>
    </w:rPr>
  </w:style>
  <w:style w:type="character" w:customStyle="1" w:styleId="a7">
    <w:name w:val="Гипертекстовая ссылка"/>
    <w:basedOn w:val="a6"/>
    <w:rsid w:val="00D96048"/>
    <w:rPr>
      <w:b/>
      <w:bCs/>
      <w:color w:val="008000"/>
      <w:sz w:val="20"/>
      <w:szCs w:val="20"/>
      <w:u w:val="single"/>
    </w:rPr>
  </w:style>
  <w:style w:type="character" w:styleId="a8">
    <w:name w:val="page number"/>
    <w:basedOn w:val="a0"/>
    <w:rsid w:val="00D96048"/>
  </w:style>
  <w:style w:type="table" w:styleId="a9">
    <w:name w:val="Table Grid"/>
    <w:basedOn w:val="a1"/>
    <w:rsid w:val="000B1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9"/>
    <w:rsid w:val="00A21C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9"/>
    <w:rsid w:val="00A21C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17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17E7D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787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87A2F"/>
  </w:style>
  <w:style w:type="character" w:customStyle="1" w:styleId="20">
    <w:name w:val="Заголовок 2 Знак"/>
    <w:basedOn w:val="a0"/>
    <w:link w:val="2"/>
    <w:uiPriority w:val="9"/>
    <w:semiHidden/>
    <w:rsid w:val="00774D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Body Text Indent"/>
    <w:basedOn w:val="a"/>
    <w:link w:val="af"/>
    <w:uiPriority w:val="99"/>
    <w:semiHidden/>
    <w:unhideWhenUsed/>
    <w:rsid w:val="00774D1F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74D1F"/>
  </w:style>
  <w:style w:type="paragraph" w:styleId="af0">
    <w:name w:val="Normal (Web)"/>
    <w:basedOn w:val="a"/>
    <w:uiPriority w:val="99"/>
    <w:unhideWhenUsed/>
    <w:rsid w:val="00413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4134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mailto:departament-meg@mail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1F702-E9B1-4CDB-B8F5-AF902D1D7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6642</Words>
  <Characters>37862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44416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Бочарова Наталия Евгеньевна</dc:creator>
  <cp:lastModifiedBy>Пронозин Евгений Михайлович</cp:lastModifiedBy>
  <cp:revision>2</cp:revision>
  <cp:lastPrinted>2018-09-30T10:45:00Z</cp:lastPrinted>
  <dcterms:created xsi:type="dcterms:W3CDTF">2018-10-10T06:28:00Z</dcterms:created>
  <dcterms:modified xsi:type="dcterms:W3CDTF">2018-10-10T06:28:00Z</dcterms:modified>
</cp:coreProperties>
</file>