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83" w:rsidRDefault="00120883"/>
    <w:p w:rsidR="00A51639" w:rsidRDefault="00A51639"/>
    <w:p w:rsidR="00A51639" w:rsidRDefault="00A51639"/>
    <w:p w:rsidR="00A51639" w:rsidRDefault="00A51639"/>
    <w:p w:rsidR="00A51639" w:rsidRDefault="00A51639"/>
    <w:p w:rsidR="00A51639" w:rsidRDefault="00A51639"/>
    <w:p w:rsidR="00FB6543" w:rsidRDefault="00FB6543" w:rsidP="00A51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58E" w:rsidRDefault="00D3158E" w:rsidP="00A51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58E" w:rsidRDefault="00D3158E" w:rsidP="00A51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639" w:rsidRPr="00A51639" w:rsidRDefault="00A51639" w:rsidP="00A5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639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</w:t>
      </w:r>
    </w:p>
    <w:p w:rsidR="00A51639" w:rsidRPr="00A51639" w:rsidRDefault="00A51639" w:rsidP="00A51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51639">
        <w:rPr>
          <w:rFonts w:ascii="Times New Roman" w:hAnsi="Times New Roman" w:cs="Times New Roman"/>
          <w:sz w:val="24"/>
          <w:szCs w:val="24"/>
        </w:rPr>
        <w:t>остановлению администрации города</w:t>
      </w:r>
    </w:p>
    <w:p w:rsidR="00A51639" w:rsidRPr="00A51639" w:rsidRDefault="000A1A0F" w:rsidP="00A51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1639" w:rsidRPr="00A51639">
        <w:rPr>
          <w:rFonts w:ascii="Times New Roman" w:hAnsi="Times New Roman" w:cs="Times New Roman"/>
          <w:sz w:val="24"/>
          <w:szCs w:val="24"/>
        </w:rPr>
        <w:t xml:space="preserve">т 28.10.2016 №2616 «Об утверждении </w:t>
      </w:r>
    </w:p>
    <w:p w:rsidR="00A51639" w:rsidRPr="00A51639" w:rsidRDefault="000A1A0F" w:rsidP="00A51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51639" w:rsidRPr="00A51639">
        <w:rPr>
          <w:rFonts w:ascii="Times New Roman" w:hAnsi="Times New Roman" w:cs="Times New Roman"/>
          <w:sz w:val="24"/>
          <w:szCs w:val="24"/>
        </w:rPr>
        <w:t>дминистративного регламента предоставления</w:t>
      </w:r>
    </w:p>
    <w:p w:rsidR="00A51639" w:rsidRDefault="00A51639" w:rsidP="00A51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51639">
        <w:rPr>
          <w:rFonts w:ascii="Times New Roman" w:hAnsi="Times New Roman" w:cs="Times New Roman"/>
          <w:sz w:val="24"/>
          <w:szCs w:val="24"/>
        </w:rPr>
        <w:t>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1639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«Предоставление </w:t>
      </w:r>
    </w:p>
    <w:p w:rsidR="00A51639" w:rsidRDefault="00A51639" w:rsidP="00A51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жилых помещений муниципального жилищного </w:t>
      </w:r>
    </w:p>
    <w:p w:rsidR="00A51639" w:rsidRDefault="00A51639" w:rsidP="00A51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фонда коммерческого использования» </w:t>
      </w:r>
    </w:p>
    <w:p w:rsidR="00A21CC7" w:rsidRDefault="00A21CC7" w:rsidP="00A51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изменениями)</w:t>
      </w:r>
    </w:p>
    <w:p w:rsidR="00A51639" w:rsidRDefault="00A51639" w:rsidP="00A51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639" w:rsidRDefault="00A51639" w:rsidP="0018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</w:t>
      </w:r>
      <w:r w:rsidR="00181B5D" w:rsidRPr="00181B5D">
        <w:rPr>
          <w:rFonts w:ascii="Times New Roman" w:hAnsi="Times New Roman" w:cs="Times New Roman"/>
          <w:sz w:val="24"/>
          <w:szCs w:val="24"/>
        </w:rPr>
        <w:t>от 29.12.2017 №479-ФЗ «О внесении</w:t>
      </w:r>
      <w:r w:rsidR="00181B5D"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от 27.07.2010 №210-ФЗ «Об организации предоставления государственных и муниципальных услуг», </w:t>
      </w:r>
      <w:r w:rsidR="00BB1308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города от 16.03.2010 №101 «О порядке разработки и утверждения административных регламентов исполнения муниципальных функций предоставления муниципальных услуг», руководствуясь статьями 32,43 </w:t>
      </w:r>
      <w:r w:rsidR="00447C0F">
        <w:rPr>
          <w:rFonts w:ascii="Times New Roman" w:hAnsi="Times New Roman" w:cs="Times New Roman"/>
          <w:sz w:val="24"/>
          <w:szCs w:val="24"/>
        </w:rPr>
        <w:t>у</w:t>
      </w:r>
      <w:r w:rsidR="00BB1308">
        <w:rPr>
          <w:rFonts w:ascii="Times New Roman" w:hAnsi="Times New Roman" w:cs="Times New Roman"/>
          <w:sz w:val="24"/>
          <w:szCs w:val="24"/>
        </w:rPr>
        <w:t xml:space="preserve">става города Мегиона:   </w:t>
      </w:r>
    </w:p>
    <w:p w:rsidR="00BB1308" w:rsidRDefault="0081254C" w:rsidP="00955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17C6">
        <w:rPr>
          <w:rFonts w:ascii="Times New Roman" w:hAnsi="Times New Roman" w:cs="Times New Roman"/>
          <w:sz w:val="24"/>
          <w:szCs w:val="24"/>
        </w:rPr>
        <w:t>1.</w:t>
      </w:r>
      <w:r w:rsidR="00BB1308"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города от 28.10</w:t>
      </w:r>
      <w:r w:rsidR="00A21CC7">
        <w:rPr>
          <w:rFonts w:ascii="Times New Roman" w:hAnsi="Times New Roman" w:cs="Times New Roman"/>
          <w:sz w:val="24"/>
          <w:szCs w:val="24"/>
        </w:rPr>
        <w:t>.201</w:t>
      </w:r>
      <w:r w:rsidR="00BB1308">
        <w:rPr>
          <w:rFonts w:ascii="Times New Roman" w:hAnsi="Times New Roman" w:cs="Times New Roman"/>
          <w:sz w:val="24"/>
          <w:szCs w:val="24"/>
        </w:rPr>
        <w:t>6 №2616 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использования» следующие изменения:</w:t>
      </w:r>
    </w:p>
    <w:p w:rsidR="008D168E" w:rsidRDefault="0081254C" w:rsidP="00955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168E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8D168E">
        <w:rPr>
          <w:rFonts w:ascii="Times New Roman" w:hAnsi="Times New Roman" w:cs="Times New Roman"/>
          <w:sz w:val="24"/>
          <w:szCs w:val="24"/>
        </w:rPr>
        <w:t>1</w:t>
      </w:r>
      <w:r w:rsidR="002356C4">
        <w:rPr>
          <w:rFonts w:ascii="Times New Roman" w:hAnsi="Times New Roman" w:cs="Times New Roman"/>
          <w:sz w:val="24"/>
          <w:szCs w:val="24"/>
        </w:rPr>
        <w:t>.</w:t>
      </w:r>
      <w:r w:rsidR="00955360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="00955360">
        <w:rPr>
          <w:rFonts w:ascii="Times New Roman" w:hAnsi="Times New Roman" w:cs="Times New Roman"/>
          <w:sz w:val="24"/>
          <w:szCs w:val="24"/>
        </w:rPr>
        <w:t xml:space="preserve"> 2</w:t>
      </w:r>
      <w:r w:rsidR="00033CB1">
        <w:rPr>
          <w:rFonts w:ascii="Times New Roman" w:hAnsi="Times New Roman" w:cs="Times New Roman"/>
          <w:sz w:val="24"/>
          <w:szCs w:val="24"/>
        </w:rPr>
        <w:t>.</w:t>
      </w:r>
      <w:r w:rsidR="00955360">
        <w:rPr>
          <w:rFonts w:ascii="Times New Roman" w:hAnsi="Times New Roman" w:cs="Times New Roman"/>
          <w:sz w:val="24"/>
          <w:szCs w:val="24"/>
        </w:rPr>
        <w:t>3</w:t>
      </w:r>
      <w:r w:rsidR="002356C4" w:rsidRPr="002356C4">
        <w:rPr>
          <w:rFonts w:ascii="Times New Roman" w:hAnsi="Times New Roman" w:cs="Times New Roman"/>
          <w:sz w:val="24"/>
          <w:szCs w:val="24"/>
        </w:rPr>
        <w:t xml:space="preserve"> </w:t>
      </w:r>
      <w:r w:rsidR="00320260">
        <w:rPr>
          <w:rFonts w:ascii="Times New Roman" w:hAnsi="Times New Roman" w:cs="Times New Roman"/>
          <w:sz w:val="24"/>
          <w:szCs w:val="24"/>
        </w:rPr>
        <w:t>р</w:t>
      </w:r>
      <w:r w:rsidR="002356C4" w:rsidRPr="002356C4">
        <w:rPr>
          <w:rFonts w:ascii="Times New Roman" w:hAnsi="Times New Roman" w:cs="Times New Roman"/>
          <w:sz w:val="24"/>
          <w:szCs w:val="24"/>
        </w:rPr>
        <w:t xml:space="preserve">аздела I </w:t>
      </w:r>
      <w:r w:rsidR="00033CB1" w:rsidRPr="00033CB1">
        <w:rPr>
          <w:rFonts w:ascii="Times New Roman" w:hAnsi="Times New Roman" w:cs="Times New Roman"/>
          <w:sz w:val="24"/>
          <w:szCs w:val="24"/>
        </w:rPr>
        <w:t>дополнить подпунктом 9 следующего содержания</w:t>
      </w:r>
      <w:r w:rsidR="002356C4">
        <w:rPr>
          <w:rFonts w:ascii="Times New Roman" w:hAnsi="Times New Roman" w:cs="Times New Roman"/>
          <w:sz w:val="24"/>
          <w:szCs w:val="24"/>
        </w:rPr>
        <w:t>:</w:t>
      </w:r>
    </w:p>
    <w:p w:rsidR="002356C4" w:rsidRPr="00D8348C" w:rsidRDefault="002356C4" w:rsidP="0003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033CB1" w:rsidRPr="00033CB1">
        <w:rPr>
          <w:rFonts w:ascii="Times New Roman" w:hAnsi="Times New Roman" w:cs="Times New Roman"/>
          <w:sz w:val="24"/>
          <w:szCs w:val="24"/>
        </w:rPr>
        <w:t>9) спортсменам-инвалидам, включенным в список сборных команд Ханты-Мансийского автономного округа – Югры и Российской Федерации по адаптивным видам спорта.</w:t>
      </w:r>
      <w:r w:rsidR="00D8348C">
        <w:rPr>
          <w:rFonts w:ascii="Times New Roman" w:hAnsi="Times New Roman" w:cs="Times New Roman"/>
          <w:sz w:val="24"/>
          <w:szCs w:val="24"/>
        </w:rPr>
        <w:t>».</w:t>
      </w:r>
    </w:p>
    <w:p w:rsidR="00A21CC7" w:rsidRDefault="000E17C6" w:rsidP="00757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8D168E">
        <w:rPr>
          <w:rFonts w:ascii="Times New Roman" w:hAnsi="Times New Roman" w:cs="Times New Roman"/>
          <w:sz w:val="24"/>
          <w:szCs w:val="24"/>
        </w:rPr>
        <w:t>2</w:t>
      </w:r>
      <w:r w:rsidR="00606CEA">
        <w:rPr>
          <w:rFonts w:ascii="Times New Roman" w:hAnsi="Times New Roman" w:cs="Times New Roman"/>
          <w:sz w:val="24"/>
          <w:szCs w:val="24"/>
        </w:rPr>
        <w:t>.</w:t>
      </w:r>
      <w:r w:rsidR="000634E4" w:rsidRPr="000634E4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="000634E4" w:rsidRPr="000634E4">
        <w:rPr>
          <w:rFonts w:ascii="Times New Roman" w:hAnsi="Times New Roman" w:cs="Times New Roman"/>
          <w:sz w:val="24"/>
          <w:szCs w:val="24"/>
        </w:rPr>
        <w:t xml:space="preserve"> </w:t>
      </w:r>
      <w:r w:rsidR="000634E4">
        <w:rPr>
          <w:rFonts w:ascii="Times New Roman" w:hAnsi="Times New Roman" w:cs="Times New Roman"/>
          <w:sz w:val="24"/>
          <w:szCs w:val="24"/>
        </w:rPr>
        <w:t>18</w:t>
      </w:r>
      <w:r w:rsidR="000634E4" w:rsidRPr="000634E4">
        <w:rPr>
          <w:rFonts w:ascii="Times New Roman" w:hAnsi="Times New Roman" w:cs="Times New Roman"/>
          <w:sz w:val="24"/>
          <w:szCs w:val="24"/>
        </w:rPr>
        <w:t xml:space="preserve"> раздела II дополнить подпунктом </w:t>
      </w:r>
      <w:r w:rsidR="000634E4">
        <w:rPr>
          <w:rFonts w:ascii="Times New Roman" w:hAnsi="Times New Roman" w:cs="Times New Roman"/>
          <w:sz w:val="24"/>
          <w:szCs w:val="24"/>
        </w:rPr>
        <w:t>13</w:t>
      </w:r>
      <w:r w:rsidR="000634E4" w:rsidRPr="000634E4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B357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6A89" w:rsidRDefault="00B35782" w:rsidP="007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34E4" w:rsidRPr="000634E4">
        <w:rPr>
          <w:rFonts w:ascii="Times New Roman" w:hAnsi="Times New Roman" w:cs="Times New Roman"/>
          <w:sz w:val="24"/>
          <w:szCs w:val="24"/>
        </w:rPr>
        <w:t>13) документы, подтверждающие включение заявителя в список сборных команд Ханты-Мансийского автономного округа – Югры и Российской Федерации по адаптивным видам спорта (при предоставлении жилого помещения на основании подпункта 9 пункта 2.3. Административного регламента).</w:t>
      </w:r>
      <w:r w:rsidR="00BA0A60">
        <w:rPr>
          <w:rFonts w:ascii="Times New Roman" w:hAnsi="Times New Roman" w:cs="Times New Roman"/>
          <w:sz w:val="24"/>
          <w:szCs w:val="24"/>
        </w:rPr>
        <w:t>»</w:t>
      </w:r>
      <w:r w:rsidR="008863ED">
        <w:rPr>
          <w:rFonts w:ascii="Times New Roman" w:hAnsi="Times New Roman" w:cs="Times New Roman"/>
          <w:sz w:val="24"/>
          <w:szCs w:val="24"/>
        </w:rPr>
        <w:t>.</w:t>
      </w:r>
    </w:p>
    <w:p w:rsidR="00271716" w:rsidRPr="00DA198F" w:rsidRDefault="00271716" w:rsidP="007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3.Пункт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98F">
        <w:rPr>
          <w:rFonts w:ascii="Times New Roman" w:hAnsi="Times New Roman" w:cs="Times New Roman"/>
          <w:sz w:val="24"/>
          <w:szCs w:val="24"/>
        </w:rPr>
        <w:t xml:space="preserve">24 раздела II </w:t>
      </w:r>
      <w:r w:rsidR="004633B1" w:rsidRPr="00DA198F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DA198F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9E4F1E" w:rsidRPr="00DA198F" w:rsidRDefault="009E4F1E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8F">
        <w:rPr>
          <w:rFonts w:ascii="Times New Roman" w:hAnsi="Times New Roman" w:cs="Times New Roman"/>
          <w:sz w:val="24"/>
          <w:szCs w:val="24"/>
        </w:rPr>
        <w:t xml:space="preserve">«24. </w:t>
      </w:r>
      <w:r w:rsidR="00DA198F">
        <w:rPr>
          <w:rFonts w:ascii="Times New Roman" w:hAnsi="Times New Roman" w:cs="Times New Roman"/>
          <w:sz w:val="24"/>
          <w:szCs w:val="24"/>
        </w:rPr>
        <w:t>Основаниями для отказа в</w:t>
      </w:r>
      <w:r w:rsidRPr="00DA198F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 </w:t>
      </w:r>
      <w:r w:rsidR="00DA198F">
        <w:rPr>
          <w:rFonts w:ascii="Times New Roman" w:hAnsi="Times New Roman" w:cs="Times New Roman"/>
          <w:sz w:val="24"/>
          <w:szCs w:val="24"/>
        </w:rPr>
        <w:t>являются</w:t>
      </w:r>
      <w:r w:rsidRPr="00DA198F">
        <w:rPr>
          <w:rFonts w:ascii="Times New Roman" w:hAnsi="Times New Roman" w:cs="Times New Roman"/>
          <w:sz w:val="24"/>
          <w:szCs w:val="24"/>
        </w:rPr>
        <w:t>:</w:t>
      </w:r>
    </w:p>
    <w:p w:rsidR="009E4F1E" w:rsidRPr="009E4F1E" w:rsidRDefault="009E4F1E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8F">
        <w:rPr>
          <w:rFonts w:ascii="Times New Roman" w:hAnsi="Times New Roman" w:cs="Times New Roman"/>
          <w:sz w:val="24"/>
          <w:szCs w:val="24"/>
        </w:rPr>
        <w:t>24.1. Несоответствие заявителя требованиям</w:t>
      </w:r>
      <w:r w:rsidRPr="009E4F1E">
        <w:rPr>
          <w:rFonts w:ascii="Times New Roman" w:hAnsi="Times New Roman" w:cs="Times New Roman"/>
          <w:sz w:val="24"/>
          <w:szCs w:val="24"/>
        </w:rPr>
        <w:t>, установленным в пункте 2.3. настоящего Административного регламента;</w:t>
      </w:r>
    </w:p>
    <w:p w:rsidR="009E4F1E" w:rsidRPr="009E4F1E" w:rsidRDefault="00DA198F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24.2. Не</w:t>
      </w:r>
      <w:r w:rsidRPr="009E4F1E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E4F1E">
        <w:rPr>
          <w:rFonts w:ascii="Times New Roman" w:hAnsi="Times New Roman" w:cs="Times New Roman"/>
          <w:sz w:val="24"/>
          <w:szCs w:val="24"/>
        </w:rPr>
        <w:t>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E4F1E" w:rsidRPr="009E4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9E4F1E" w:rsidRPr="009E4F1E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E4F1E" w:rsidRPr="009E4F1E">
        <w:rPr>
          <w:rFonts w:ascii="Times New Roman" w:hAnsi="Times New Roman" w:cs="Times New Roman"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E4F1E" w:rsidRPr="009E4F1E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ов, в соответствии с пунктом 18</w:t>
      </w:r>
      <w:r w:rsidR="009E4F1E" w:rsidRPr="009E4F1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E4F1E" w:rsidRPr="009E4F1E" w:rsidRDefault="009E4F1E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1E">
        <w:rPr>
          <w:rFonts w:ascii="Times New Roman" w:hAnsi="Times New Roman" w:cs="Times New Roman"/>
          <w:sz w:val="24"/>
          <w:szCs w:val="24"/>
        </w:rPr>
        <w:t xml:space="preserve">24.3. </w:t>
      </w:r>
      <w:r w:rsidR="00DA198F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9E4F1E">
        <w:rPr>
          <w:rFonts w:ascii="Times New Roman" w:hAnsi="Times New Roman" w:cs="Times New Roman"/>
          <w:sz w:val="24"/>
          <w:szCs w:val="24"/>
        </w:rPr>
        <w:t>задолженност</w:t>
      </w:r>
      <w:r w:rsidR="00DA198F">
        <w:rPr>
          <w:rFonts w:ascii="Times New Roman" w:hAnsi="Times New Roman" w:cs="Times New Roman"/>
          <w:sz w:val="24"/>
          <w:szCs w:val="24"/>
        </w:rPr>
        <w:t>и</w:t>
      </w:r>
      <w:r w:rsidRPr="009E4F1E">
        <w:rPr>
          <w:rFonts w:ascii="Times New Roman" w:hAnsi="Times New Roman" w:cs="Times New Roman"/>
          <w:sz w:val="24"/>
          <w:szCs w:val="24"/>
        </w:rPr>
        <w:t xml:space="preserve"> за на</w:t>
      </w:r>
      <w:r w:rsidR="00DA198F">
        <w:rPr>
          <w:rFonts w:ascii="Times New Roman" w:hAnsi="Times New Roman" w:cs="Times New Roman"/>
          <w:sz w:val="24"/>
          <w:szCs w:val="24"/>
        </w:rPr>
        <w:t>ё</w:t>
      </w:r>
      <w:r w:rsidRPr="009E4F1E">
        <w:rPr>
          <w:rFonts w:ascii="Times New Roman" w:hAnsi="Times New Roman" w:cs="Times New Roman"/>
          <w:sz w:val="24"/>
          <w:szCs w:val="24"/>
        </w:rPr>
        <w:t>м жилого помещения по договору найма жилого помещения муниципального жилищного фонда коммерческого использования, за содержание общего имущества многоквартирного дома, коммунальные услуги;</w:t>
      </w:r>
    </w:p>
    <w:p w:rsidR="009E4F1E" w:rsidRPr="009E4F1E" w:rsidRDefault="009E4F1E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1E">
        <w:rPr>
          <w:rFonts w:ascii="Times New Roman" w:hAnsi="Times New Roman" w:cs="Times New Roman"/>
          <w:sz w:val="24"/>
          <w:szCs w:val="24"/>
        </w:rPr>
        <w:t>24.4. Отсутствие свободных жилых помещений муниципального жилищного фонда коммерческого использования;</w:t>
      </w:r>
    </w:p>
    <w:p w:rsidR="009E4F1E" w:rsidRPr="009E4F1E" w:rsidRDefault="009E4F1E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1E">
        <w:rPr>
          <w:rFonts w:ascii="Times New Roman" w:hAnsi="Times New Roman" w:cs="Times New Roman"/>
          <w:sz w:val="24"/>
          <w:szCs w:val="24"/>
        </w:rPr>
        <w:lastRenderedPageBreak/>
        <w:t>24.</w:t>
      </w:r>
      <w:r w:rsidR="00CE4DFE">
        <w:rPr>
          <w:rFonts w:ascii="Times New Roman" w:hAnsi="Times New Roman" w:cs="Times New Roman"/>
          <w:sz w:val="24"/>
          <w:szCs w:val="24"/>
        </w:rPr>
        <w:t>5</w:t>
      </w:r>
      <w:r w:rsidRPr="009E4F1E">
        <w:rPr>
          <w:rFonts w:ascii="Times New Roman" w:hAnsi="Times New Roman" w:cs="Times New Roman"/>
          <w:sz w:val="24"/>
          <w:szCs w:val="24"/>
        </w:rPr>
        <w:t>.</w:t>
      </w:r>
      <w:r w:rsidR="00CD5256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Pr="009E4F1E">
        <w:rPr>
          <w:rFonts w:ascii="Times New Roman" w:hAnsi="Times New Roman" w:cs="Times New Roman"/>
          <w:sz w:val="24"/>
          <w:szCs w:val="24"/>
        </w:rPr>
        <w:t xml:space="preserve"> </w:t>
      </w:r>
      <w:r w:rsidR="00CD5256">
        <w:rPr>
          <w:rFonts w:ascii="Times New Roman" w:hAnsi="Times New Roman" w:cs="Times New Roman"/>
          <w:sz w:val="24"/>
          <w:szCs w:val="24"/>
        </w:rPr>
        <w:t>г</w:t>
      </w:r>
      <w:r w:rsidRPr="009E4F1E">
        <w:rPr>
          <w:rFonts w:ascii="Times New Roman" w:hAnsi="Times New Roman" w:cs="Times New Roman"/>
          <w:sz w:val="24"/>
          <w:szCs w:val="24"/>
        </w:rPr>
        <w:t>раждан</w:t>
      </w:r>
      <w:r w:rsidR="00CD5256">
        <w:rPr>
          <w:rFonts w:ascii="Times New Roman" w:hAnsi="Times New Roman" w:cs="Times New Roman"/>
          <w:sz w:val="24"/>
          <w:szCs w:val="24"/>
        </w:rPr>
        <w:t>ами</w:t>
      </w:r>
      <w:r w:rsidRPr="009E4F1E">
        <w:rPr>
          <w:rFonts w:ascii="Times New Roman" w:hAnsi="Times New Roman" w:cs="Times New Roman"/>
          <w:sz w:val="24"/>
          <w:szCs w:val="24"/>
        </w:rPr>
        <w:t xml:space="preserve"> намеренны</w:t>
      </w:r>
      <w:r w:rsidR="00CD5256">
        <w:rPr>
          <w:rFonts w:ascii="Times New Roman" w:hAnsi="Times New Roman" w:cs="Times New Roman"/>
          <w:sz w:val="24"/>
          <w:szCs w:val="24"/>
        </w:rPr>
        <w:t>х</w:t>
      </w:r>
      <w:r w:rsidRPr="009E4F1E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CD5256">
        <w:rPr>
          <w:rFonts w:ascii="Times New Roman" w:hAnsi="Times New Roman" w:cs="Times New Roman"/>
          <w:sz w:val="24"/>
          <w:szCs w:val="24"/>
        </w:rPr>
        <w:t>й</w:t>
      </w:r>
      <w:r w:rsidRPr="009E4F1E">
        <w:rPr>
          <w:rFonts w:ascii="Times New Roman" w:hAnsi="Times New Roman" w:cs="Times New Roman"/>
          <w:sz w:val="24"/>
          <w:szCs w:val="24"/>
        </w:rPr>
        <w:t>, в результате которых</w:t>
      </w:r>
      <w:r w:rsidR="00CD5256">
        <w:rPr>
          <w:rFonts w:ascii="Times New Roman" w:hAnsi="Times New Roman" w:cs="Times New Roman"/>
          <w:sz w:val="24"/>
          <w:szCs w:val="24"/>
        </w:rPr>
        <w:t xml:space="preserve"> они</w:t>
      </w:r>
      <w:r w:rsidRPr="009E4F1E">
        <w:rPr>
          <w:rFonts w:ascii="Times New Roman" w:hAnsi="Times New Roman" w:cs="Times New Roman"/>
          <w:sz w:val="24"/>
          <w:szCs w:val="24"/>
        </w:rPr>
        <w:t xml:space="preserve"> приобрели право являться по</w:t>
      </w:r>
      <w:r w:rsidR="00CD5256">
        <w:rPr>
          <w:rFonts w:ascii="Times New Roman" w:hAnsi="Times New Roman" w:cs="Times New Roman"/>
          <w:sz w:val="24"/>
          <w:szCs w:val="24"/>
        </w:rPr>
        <w:t>лучателями муниципальной услуги;</w:t>
      </w:r>
      <w:r w:rsidRPr="009E4F1E">
        <w:rPr>
          <w:rFonts w:ascii="Times New Roman" w:hAnsi="Times New Roman" w:cs="Times New Roman"/>
          <w:sz w:val="24"/>
          <w:szCs w:val="24"/>
        </w:rPr>
        <w:t xml:space="preserve"> </w:t>
      </w:r>
      <w:r w:rsidR="00CD5256">
        <w:rPr>
          <w:rFonts w:ascii="Times New Roman" w:hAnsi="Times New Roman" w:cs="Times New Roman"/>
          <w:sz w:val="24"/>
          <w:szCs w:val="24"/>
        </w:rPr>
        <w:t>при этом за предоставлением данной муниципальной услуги граждане вправе обратиться в уполномоченный орган</w:t>
      </w:r>
      <w:r w:rsidRPr="009E4F1E">
        <w:rPr>
          <w:rFonts w:ascii="Times New Roman" w:hAnsi="Times New Roman" w:cs="Times New Roman"/>
          <w:sz w:val="24"/>
          <w:szCs w:val="24"/>
        </w:rPr>
        <w:t xml:space="preserve"> не ранее чем через пять лет</w:t>
      </w:r>
      <w:r w:rsidR="00CD5256">
        <w:rPr>
          <w:rFonts w:ascii="Times New Roman" w:hAnsi="Times New Roman" w:cs="Times New Roman"/>
          <w:sz w:val="24"/>
          <w:szCs w:val="24"/>
        </w:rPr>
        <w:t>,</w:t>
      </w:r>
      <w:r w:rsidRPr="009E4F1E">
        <w:rPr>
          <w:rFonts w:ascii="Times New Roman" w:hAnsi="Times New Roman" w:cs="Times New Roman"/>
          <w:sz w:val="24"/>
          <w:szCs w:val="24"/>
        </w:rPr>
        <w:t xml:space="preserve"> со дня совершения таких действий. </w:t>
      </w:r>
    </w:p>
    <w:p w:rsidR="009E4F1E" w:rsidRPr="009E4F1E" w:rsidRDefault="009E4F1E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1E">
        <w:rPr>
          <w:rFonts w:ascii="Times New Roman" w:hAnsi="Times New Roman" w:cs="Times New Roman"/>
          <w:sz w:val="24"/>
          <w:szCs w:val="24"/>
        </w:rPr>
        <w:t>К намеренным действиям, повлекшим ухудшение жилищных условий, относятся действия, связанные:</w:t>
      </w:r>
    </w:p>
    <w:p w:rsidR="009E4F1E" w:rsidRPr="009E4F1E" w:rsidRDefault="009E4F1E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1E">
        <w:rPr>
          <w:rFonts w:ascii="Times New Roman" w:hAnsi="Times New Roman" w:cs="Times New Roman"/>
          <w:sz w:val="24"/>
          <w:szCs w:val="24"/>
        </w:rPr>
        <w:t>с вселением в жилое помещение иных лиц (за исключением вселения супруга (супруги), несовершеннолетних детей);</w:t>
      </w:r>
    </w:p>
    <w:p w:rsidR="009E4F1E" w:rsidRPr="009E4F1E" w:rsidRDefault="009E4F1E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1E">
        <w:rPr>
          <w:rFonts w:ascii="Times New Roman" w:hAnsi="Times New Roman" w:cs="Times New Roman"/>
          <w:sz w:val="24"/>
          <w:szCs w:val="24"/>
        </w:rPr>
        <w:t>с обменом жилыми помещениями;</w:t>
      </w:r>
    </w:p>
    <w:p w:rsidR="009E4F1E" w:rsidRPr="009E4F1E" w:rsidRDefault="009E4F1E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1E">
        <w:rPr>
          <w:rFonts w:ascii="Times New Roman" w:hAnsi="Times New Roman" w:cs="Times New Roman"/>
          <w:sz w:val="24"/>
          <w:szCs w:val="24"/>
        </w:rPr>
        <w:t>с отчуждением жилых помещений или их частей.</w:t>
      </w:r>
    </w:p>
    <w:p w:rsidR="009E4F1E" w:rsidRPr="009E4F1E" w:rsidRDefault="009E4F1E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1E">
        <w:rPr>
          <w:rFonts w:ascii="Times New Roman" w:hAnsi="Times New Roman" w:cs="Times New Roman"/>
          <w:sz w:val="24"/>
          <w:szCs w:val="24"/>
        </w:rPr>
        <w:t>При этом не является ухудшением гражданами своих жилищных условий отчуждение доли в праве собственности на жилое помещение в пользу родителей и детей.</w:t>
      </w:r>
    </w:p>
    <w:p w:rsidR="00271716" w:rsidRDefault="00CE4DFE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24.6</w:t>
      </w:r>
      <w:bookmarkStart w:id="0" w:name="_GoBack"/>
      <w:bookmarkEnd w:id="0"/>
      <w:r w:rsidR="009E4F1E" w:rsidRPr="009E4F1E">
        <w:rPr>
          <w:rFonts w:ascii="Times New Roman" w:hAnsi="Times New Roman" w:cs="Times New Roman"/>
          <w:sz w:val="24"/>
          <w:szCs w:val="24"/>
        </w:rPr>
        <w:t>. После устранения оснований для отказа в предоставлении муниципальной услуги заявитель и члены его семьи вправе обратиться повторно за предоставлением муниципальной услуги.</w:t>
      </w:r>
      <w:r w:rsidR="009E4F1E">
        <w:rPr>
          <w:rFonts w:ascii="Times New Roman" w:hAnsi="Times New Roman" w:cs="Times New Roman"/>
          <w:sz w:val="24"/>
          <w:szCs w:val="24"/>
        </w:rPr>
        <w:t>».</w:t>
      </w:r>
    </w:p>
    <w:p w:rsidR="001766A3" w:rsidRDefault="001766A3" w:rsidP="00267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6A3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271716">
        <w:rPr>
          <w:rFonts w:ascii="Times New Roman" w:hAnsi="Times New Roman" w:cs="Times New Roman"/>
          <w:sz w:val="24"/>
          <w:szCs w:val="24"/>
        </w:rPr>
        <w:t>4</w:t>
      </w:r>
      <w:r w:rsidRPr="001766A3">
        <w:rPr>
          <w:rFonts w:ascii="Times New Roman" w:hAnsi="Times New Roman" w:cs="Times New Roman"/>
          <w:sz w:val="24"/>
          <w:szCs w:val="24"/>
        </w:rPr>
        <w:t>.Пункт</w:t>
      </w:r>
      <w:proofErr w:type="gramEnd"/>
      <w:r w:rsidRPr="001766A3">
        <w:rPr>
          <w:rFonts w:ascii="Times New Roman" w:hAnsi="Times New Roman" w:cs="Times New Roman"/>
          <w:sz w:val="24"/>
          <w:szCs w:val="24"/>
        </w:rPr>
        <w:t xml:space="preserve"> </w:t>
      </w:r>
      <w:r w:rsidR="001F6283">
        <w:rPr>
          <w:rFonts w:ascii="Times New Roman" w:hAnsi="Times New Roman" w:cs="Times New Roman"/>
          <w:sz w:val="24"/>
          <w:szCs w:val="24"/>
        </w:rPr>
        <w:t xml:space="preserve">37.12 </w:t>
      </w:r>
      <w:r w:rsidR="00320260">
        <w:rPr>
          <w:rFonts w:ascii="Times New Roman" w:hAnsi="Times New Roman" w:cs="Times New Roman"/>
          <w:sz w:val="24"/>
          <w:szCs w:val="24"/>
        </w:rPr>
        <w:t>р</w:t>
      </w:r>
      <w:r w:rsidRPr="001766A3">
        <w:rPr>
          <w:rFonts w:ascii="Times New Roman" w:hAnsi="Times New Roman" w:cs="Times New Roman"/>
          <w:sz w:val="24"/>
          <w:szCs w:val="24"/>
        </w:rPr>
        <w:t xml:space="preserve">аздела </w:t>
      </w:r>
      <w:r w:rsidR="001F6283" w:rsidRPr="002356C4">
        <w:rPr>
          <w:rFonts w:ascii="Times New Roman" w:hAnsi="Times New Roman" w:cs="Times New Roman"/>
          <w:sz w:val="24"/>
          <w:szCs w:val="24"/>
        </w:rPr>
        <w:t>I</w:t>
      </w:r>
      <w:r w:rsidR="001F6283" w:rsidRPr="001F6283">
        <w:rPr>
          <w:rFonts w:ascii="Times New Roman" w:hAnsi="Times New Roman" w:cs="Times New Roman"/>
          <w:sz w:val="24"/>
          <w:szCs w:val="24"/>
        </w:rPr>
        <w:t xml:space="preserve">II </w:t>
      </w:r>
      <w:r w:rsidRPr="001766A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633B1" w:rsidRPr="004633B1" w:rsidRDefault="006D00AE" w:rsidP="004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7C5A" w:rsidRPr="00057C5A">
        <w:rPr>
          <w:rFonts w:ascii="Times New Roman" w:hAnsi="Times New Roman" w:cs="Times New Roman"/>
          <w:sz w:val="24"/>
          <w:szCs w:val="24"/>
        </w:rPr>
        <w:t xml:space="preserve">37.12. </w:t>
      </w:r>
      <w:r w:rsidR="004633B1" w:rsidRPr="004633B1">
        <w:rPr>
          <w:rFonts w:ascii="Times New Roman" w:hAnsi="Times New Roman" w:cs="Times New Roman"/>
          <w:sz w:val="24"/>
          <w:szCs w:val="24"/>
        </w:rPr>
        <w:t>В случае, если в период действия договора коммерческого найма, жилой дом, в котором находится жилое помещение муниципального жилищного фонда коммерческого использования, был признан аварийным и подлежащим сносу или реконструкции, а также при отсутствии на территории городского округа город Мегион других свободных жилых помещений муниципального жилищного фонда коммерческого использования, пригодных для проживания и возможных к распределению, с согласия нанимателя жилого помещение, договор найма по истечению срока</w:t>
      </w:r>
      <w:r w:rsidR="00E37558">
        <w:rPr>
          <w:rFonts w:ascii="Times New Roman" w:hAnsi="Times New Roman" w:cs="Times New Roman"/>
          <w:sz w:val="24"/>
          <w:szCs w:val="24"/>
        </w:rPr>
        <w:t xml:space="preserve"> его</w:t>
      </w:r>
      <w:r w:rsidR="004633B1" w:rsidRPr="004633B1"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="00E37558">
        <w:rPr>
          <w:rFonts w:ascii="Times New Roman" w:hAnsi="Times New Roman" w:cs="Times New Roman"/>
          <w:sz w:val="24"/>
          <w:szCs w:val="24"/>
        </w:rPr>
        <w:t>может быть пролонгирован</w:t>
      </w:r>
      <w:r w:rsidR="004633B1" w:rsidRPr="004633B1">
        <w:rPr>
          <w:rFonts w:ascii="Times New Roman" w:hAnsi="Times New Roman" w:cs="Times New Roman"/>
          <w:sz w:val="24"/>
          <w:szCs w:val="24"/>
        </w:rPr>
        <w:t xml:space="preserve"> дополнительным соглашением, на срок до одного года, на тех же условиях.</w:t>
      </w:r>
    </w:p>
    <w:p w:rsidR="00541EC6" w:rsidRDefault="004633B1" w:rsidP="004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3B1">
        <w:rPr>
          <w:rFonts w:ascii="Times New Roman" w:hAnsi="Times New Roman" w:cs="Times New Roman"/>
          <w:sz w:val="24"/>
          <w:szCs w:val="24"/>
        </w:rPr>
        <w:t xml:space="preserve">О расторжении договора коммерческого найма </w:t>
      </w:r>
      <w:proofErr w:type="spellStart"/>
      <w:r w:rsidRPr="004633B1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633B1">
        <w:rPr>
          <w:rFonts w:ascii="Times New Roman" w:hAnsi="Times New Roman" w:cs="Times New Roman"/>
          <w:sz w:val="24"/>
          <w:szCs w:val="24"/>
        </w:rPr>
        <w:t xml:space="preserve"> уведомляет нанимателя не позднее чем за месяц до расселения</w:t>
      </w:r>
      <w:r w:rsidR="008841C3">
        <w:rPr>
          <w:rFonts w:ascii="Times New Roman" w:hAnsi="Times New Roman" w:cs="Times New Roman"/>
          <w:sz w:val="24"/>
          <w:szCs w:val="24"/>
        </w:rPr>
        <w:t xml:space="preserve"> </w:t>
      </w:r>
      <w:r w:rsidRPr="004633B1">
        <w:rPr>
          <w:rFonts w:ascii="Times New Roman" w:hAnsi="Times New Roman" w:cs="Times New Roman"/>
          <w:sz w:val="24"/>
          <w:szCs w:val="24"/>
        </w:rPr>
        <w:t>дома, признанного аварийным и подле</w:t>
      </w:r>
      <w:r w:rsidR="008841C3">
        <w:rPr>
          <w:rFonts w:ascii="Times New Roman" w:hAnsi="Times New Roman" w:cs="Times New Roman"/>
          <w:sz w:val="24"/>
          <w:szCs w:val="24"/>
        </w:rPr>
        <w:t>жащим сносу (</w:t>
      </w:r>
      <w:r w:rsidRPr="004633B1">
        <w:rPr>
          <w:rFonts w:ascii="Times New Roman" w:hAnsi="Times New Roman" w:cs="Times New Roman"/>
          <w:sz w:val="24"/>
          <w:szCs w:val="24"/>
        </w:rPr>
        <w:t>сроки отселения жильцов дома устанавливаются постановлениями администрации города «О признании многоквартирных домов аварийными и подлежащими сносу»</w:t>
      </w:r>
      <w:r w:rsidR="008841C3">
        <w:rPr>
          <w:rFonts w:ascii="Times New Roman" w:hAnsi="Times New Roman" w:cs="Times New Roman"/>
          <w:sz w:val="24"/>
          <w:szCs w:val="24"/>
        </w:rPr>
        <w:t>).</w:t>
      </w:r>
      <w:r w:rsidRPr="004633B1">
        <w:rPr>
          <w:rFonts w:ascii="Times New Roman" w:hAnsi="Times New Roman" w:cs="Times New Roman"/>
          <w:sz w:val="24"/>
          <w:szCs w:val="24"/>
        </w:rPr>
        <w:t xml:space="preserve"> </w:t>
      </w:r>
      <w:r w:rsidR="008841C3">
        <w:rPr>
          <w:rFonts w:ascii="Times New Roman" w:hAnsi="Times New Roman" w:cs="Times New Roman"/>
          <w:sz w:val="24"/>
          <w:szCs w:val="24"/>
        </w:rPr>
        <w:t>Д</w:t>
      </w:r>
      <w:r w:rsidRPr="004633B1">
        <w:rPr>
          <w:rFonts w:ascii="Times New Roman" w:hAnsi="Times New Roman" w:cs="Times New Roman"/>
          <w:sz w:val="24"/>
          <w:szCs w:val="24"/>
        </w:rPr>
        <w:t>ля нанимателей по договорам коммерческого найма срок отселения соответствует сроку отселения, установленному для жильцов по договору социального найма.</w:t>
      </w:r>
      <w:r w:rsidR="00B70111">
        <w:rPr>
          <w:rFonts w:ascii="Times New Roman" w:hAnsi="Times New Roman" w:cs="Times New Roman"/>
          <w:sz w:val="24"/>
          <w:szCs w:val="24"/>
        </w:rPr>
        <w:t>».</w:t>
      </w:r>
    </w:p>
    <w:p w:rsidR="00141D48" w:rsidRDefault="00141D48" w:rsidP="0026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8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.Управлению информационной политики администрации города опубликовать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новости» и разместить на официальном сайте администрации города в сети «Интернет».</w:t>
      </w:r>
    </w:p>
    <w:p w:rsidR="00141D48" w:rsidRDefault="00141D48" w:rsidP="0026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8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:rsidR="00141D48" w:rsidRDefault="00616378" w:rsidP="0026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8E9">
        <w:rPr>
          <w:rFonts w:ascii="Times New Roman" w:hAnsi="Times New Roman" w:cs="Times New Roman"/>
          <w:sz w:val="24"/>
          <w:szCs w:val="24"/>
        </w:rPr>
        <w:t>4</w:t>
      </w:r>
      <w:r w:rsidR="00141D48">
        <w:rPr>
          <w:rFonts w:ascii="Times New Roman" w:hAnsi="Times New Roman" w:cs="Times New Roman"/>
          <w:sz w:val="24"/>
          <w:szCs w:val="24"/>
        </w:rPr>
        <w:t>.Контроль за выполнением постановления возложить на первого заместителя главы города.</w:t>
      </w:r>
    </w:p>
    <w:p w:rsidR="000144DD" w:rsidRDefault="000144DD" w:rsidP="00A51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5B8" w:rsidRDefault="004C65B8" w:rsidP="00A51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5B8" w:rsidRDefault="004C65B8" w:rsidP="00A51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557" w:rsidRPr="005F4557" w:rsidRDefault="00141D48" w:rsidP="00A51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                     О.А.Дейнека</w:t>
      </w:r>
    </w:p>
    <w:sectPr w:rsidR="005F4557" w:rsidRPr="005F4557" w:rsidSect="000D485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3D" w:rsidRDefault="00AD3A3D" w:rsidP="002C4B46">
      <w:pPr>
        <w:spacing w:after="0" w:line="240" w:lineRule="auto"/>
      </w:pPr>
      <w:r>
        <w:separator/>
      </w:r>
    </w:p>
  </w:endnote>
  <w:endnote w:type="continuationSeparator" w:id="0">
    <w:p w:rsidR="00AD3A3D" w:rsidRDefault="00AD3A3D" w:rsidP="002C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3D" w:rsidRDefault="00AD3A3D" w:rsidP="002C4B46">
      <w:pPr>
        <w:spacing w:after="0" w:line="240" w:lineRule="auto"/>
      </w:pPr>
      <w:r>
        <w:separator/>
      </w:r>
    </w:p>
  </w:footnote>
  <w:footnote w:type="continuationSeparator" w:id="0">
    <w:p w:rsidR="00AD3A3D" w:rsidRDefault="00AD3A3D" w:rsidP="002C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357111"/>
      <w:docPartObj>
        <w:docPartGallery w:val="Page Numbers (Top of Page)"/>
        <w:docPartUnique/>
      </w:docPartObj>
    </w:sdtPr>
    <w:sdtEndPr/>
    <w:sdtContent>
      <w:p w:rsidR="002C4B46" w:rsidRDefault="002C4B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DFE">
          <w:rPr>
            <w:noProof/>
          </w:rPr>
          <w:t>2</w:t>
        </w:r>
        <w:r>
          <w:fldChar w:fldCharType="end"/>
        </w:r>
      </w:p>
    </w:sdtContent>
  </w:sdt>
  <w:p w:rsidR="002C4B46" w:rsidRDefault="002C4B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39"/>
    <w:rsid w:val="00003A98"/>
    <w:rsid w:val="000075E9"/>
    <w:rsid w:val="000144DD"/>
    <w:rsid w:val="00022593"/>
    <w:rsid w:val="00033CB1"/>
    <w:rsid w:val="00033DF3"/>
    <w:rsid w:val="00044CE7"/>
    <w:rsid w:val="00051307"/>
    <w:rsid w:val="000548BE"/>
    <w:rsid w:val="00057C5A"/>
    <w:rsid w:val="000634E4"/>
    <w:rsid w:val="000830E6"/>
    <w:rsid w:val="000A1A0F"/>
    <w:rsid w:val="000C0B2F"/>
    <w:rsid w:val="000C4187"/>
    <w:rsid w:val="000D3A5D"/>
    <w:rsid w:val="000D4856"/>
    <w:rsid w:val="000D787F"/>
    <w:rsid w:val="000E17C6"/>
    <w:rsid w:val="000E3B87"/>
    <w:rsid w:val="000E43CB"/>
    <w:rsid w:val="000E58A0"/>
    <w:rsid w:val="000F6A89"/>
    <w:rsid w:val="00120883"/>
    <w:rsid w:val="00141D48"/>
    <w:rsid w:val="0015302D"/>
    <w:rsid w:val="001570FC"/>
    <w:rsid w:val="001571DF"/>
    <w:rsid w:val="001675B5"/>
    <w:rsid w:val="001766A3"/>
    <w:rsid w:val="00181B5D"/>
    <w:rsid w:val="00186E50"/>
    <w:rsid w:val="001E36B6"/>
    <w:rsid w:val="001F6283"/>
    <w:rsid w:val="00203BBC"/>
    <w:rsid w:val="0021156B"/>
    <w:rsid w:val="002356C4"/>
    <w:rsid w:val="00251E27"/>
    <w:rsid w:val="00256298"/>
    <w:rsid w:val="00267B89"/>
    <w:rsid w:val="00271716"/>
    <w:rsid w:val="0028624A"/>
    <w:rsid w:val="0029051B"/>
    <w:rsid w:val="002A63AD"/>
    <w:rsid w:val="002C4B46"/>
    <w:rsid w:val="002C4F0D"/>
    <w:rsid w:val="002F53A2"/>
    <w:rsid w:val="00310085"/>
    <w:rsid w:val="003147FB"/>
    <w:rsid w:val="00316326"/>
    <w:rsid w:val="00320260"/>
    <w:rsid w:val="00333A0E"/>
    <w:rsid w:val="00341E0C"/>
    <w:rsid w:val="003755CC"/>
    <w:rsid w:val="003A670D"/>
    <w:rsid w:val="003E6DE5"/>
    <w:rsid w:val="00420311"/>
    <w:rsid w:val="004250BB"/>
    <w:rsid w:val="00442F15"/>
    <w:rsid w:val="00447C0F"/>
    <w:rsid w:val="00453016"/>
    <w:rsid w:val="004633B1"/>
    <w:rsid w:val="00471542"/>
    <w:rsid w:val="004814CA"/>
    <w:rsid w:val="004824E6"/>
    <w:rsid w:val="004C65B8"/>
    <w:rsid w:val="0050512E"/>
    <w:rsid w:val="00513020"/>
    <w:rsid w:val="00526C03"/>
    <w:rsid w:val="00534D1A"/>
    <w:rsid w:val="00541EC6"/>
    <w:rsid w:val="005457CC"/>
    <w:rsid w:val="005529E5"/>
    <w:rsid w:val="005A54FE"/>
    <w:rsid w:val="005B18A5"/>
    <w:rsid w:val="005C4832"/>
    <w:rsid w:val="005D48FF"/>
    <w:rsid w:val="005F4557"/>
    <w:rsid w:val="005F7D52"/>
    <w:rsid w:val="00606CEA"/>
    <w:rsid w:val="00612EEC"/>
    <w:rsid w:val="00616378"/>
    <w:rsid w:val="006927CA"/>
    <w:rsid w:val="00697622"/>
    <w:rsid w:val="006C17C8"/>
    <w:rsid w:val="006C5248"/>
    <w:rsid w:val="006C55D2"/>
    <w:rsid w:val="006C5C97"/>
    <w:rsid w:val="006C7175"/>
    <w:rsid w:val="006D00AE"/>
    <w:rsid w:val="00713D4E"/>
    <w:rsid w:val="007559FB"/>
    <w:rsid w:val="007576D4"/>
    <w:rsid w:val="00801805"/>
    <w:rsid w:val="00807098"/>
    <w:rsid w:val="0081254C"/>
    <w:rsid w:val="00836E3E"/>
    <w:rsid w:val="00874E9F"/>
    <w:rsid w:val="00880BAF"/>
    <w:rsid w:val="008841C3"/>
    <w:rsid w:val="008863ED"/>
    <w:rsid w:val="008A691B"/>
    <w:rsid w:val="008B3B5C"/>
    <w:rsid w:val="008D168E"/>
    <w:rsid w:val="008D4E46"/>
    <w:rsid w:val="0094648C"/>
    <w:rsid w:val="00955360"/>
    <w:rsid w:val="0096062F"/>
    <w:rsid w:val="00966E74"/>
    <w:rsid w:val="009D040F"/>
    <w:rsid w:val="009D08E9"/>
    <w:rsid w:val="009E4F1E"/>
    <w:rsid w:val="00A21CC7"/>
    <w:rsid w:val="00A32259"/>
    <w:rsid w:val="00A51639"/>
    <w:rsid w:val="00A63D22"/>
    <w:rsid w:val="00A7517F"/>
    <w:rsid w:val="00A8750E"/>
    <w:rsid w:val="00AA7BF5"/>
    <w:rsid w:val="00AB3F2D"/>
    <w:rsid w:val="00AD3A3D"/>
    <w:rsid w:val="00AD5791"/>
    <w:rsid w:val="00B20614"/>
    <w:rsid w:val="00B35782"/>
    <w:rsid w:val="00B52FC8"/>
    <w:rsid w:val="00B70111"/>
    <w:rsid w:val="00B71167"/>
    <w:rsid w:val="00B94D1C"/>
    <w:rsid w:val="00BA0A60"/>
    <w:rsid w:val="00BA1694"/>
    <w:rsid w:val="00BB1308"/>
    <w:rsid w:val="00BE0ACF"/>
    <w:rsid w:val="00BE0E61"/>
    <w:rsid w:val="00C11FDB"/>
    <w:rsid w:val="00C6133C"/>
    <w:rsid w:val="00C728DC"/>
    <w:rsid w:val="00CD5256"/>
    <w:rsid w:val="00CE4DFE"/>
    <w:rsid w:val="00D3158E"/>
    <w:rsid w:val="00D5034A"/>
    <w:rsid w:val="00D7633F"/>
    <w:rsid w:val="00D8348C"/>
    <w:rsid w:val="00DA0627"/>
    <w:rsid w:val="00DA198F"/>
    <w:rsid w:val="00DD3800"/>
    <w:rsid w:val="00DE2BDE"/>
    <w:rsid w:val="00E01035"/>
    <w:rsid w:val="00E171FE"/>
    <w:rsid w:val="00E2133C"/>
    <w:rsid w:val="00E325FD"/>
    <w:rsid w:val="00E37558"/>
    <w:rsid w:val="00E56F06"/>
    <w:rsid w:val="00E70CFC"/>
    <w:rsid w:val="00EC1914"/>
    <w:rsid w:val="00ED31C2"/>
    <w:rsid w:val="00F270AF"/>
    <w:rsid w:val="00F326B2"/>
    <w:rsid w:val="00F41828"/>
    <w:rsid w:val="00F935A7"/>
    <w:rsid w:val="00FA7267"/>
    <w:rsid w:val="00FB4D59"/>
    <w:rsid w:val="00FB6543"/>
    <w:rsid w:val="00F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9EBD"/>
  <w15:chartTrackingRefBased/>
  <w15:docId w15:val="{C16C7836-3F05-4203-AD4A-C4BA9EFE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0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B46"/>
  </w:style>
  <w:style w:type="paragraph" w:styleId="a7">
    <w:name w:val="footer"/>
    <w:basedOn w:val="a"/>
    <w:link w:val="a8"/>
    <w:uiPriority w:val="99"/>
    <w:unhideWhenUsed/>
    <w:rsid w:val="002C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6C7B-E30F-4630-9212-CF3E2A96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Котенович Юлия Сергеевна</dc:creator>
  <cp:keywords/>
  <dc:description/>
  <cp:lastModifiedBy>Маслова Елена Леонидовна</cp:lastModifiedBy>
  <cp:revision>98</cp:revision>
  <cp:lastPrinted>2018-02-01T07:09:00Z</cp:lastPrinted>
  <dcterms:created xsi:type="dcterms:W3CDTF">2017-03-19T09:06:00Z</dcterms:created>
  <dcterms:modified xsi:type="dcterms:W3CDTF">2018-06-01T10:16:00Z</dcterms:modified>
</cp:coreProperties>
</file>