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553A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BB9B8" wp14:editId="2A308716">
                <wp:simplePos x="0" y="0"/>
                <wp:positionH relativeFrom="column">
                  <wp:posOffset>-51435</wp:posOffset>
                </wp:positionH>
                <wp:positionV relativeFrom="paragraph">
                  <wp:posOffset>397510</wp:posOffset>
                </wp:positionV>
                <wp:extent cx="260032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E5" w:rsidRPr="00553A50" w:rsidRDefault="000354E5" w:rsidP="00A775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нормативных затрат на обеспечение функций органов местного самоуправления города Мегиона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BB9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31.3pt;width:20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" stroked="f">
                <v:textbox style="mso-fit-shape-to-text:t">
                  <w:txbxContent>
                    <w:p w:rsidR="000354E5" w:rsidRPr="00553A50" w:rsidRDefault="000354E5" w:rsidP="00A7750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нормативных затрат на обеспечение функций органов местного самоуправления города Мегиона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505" w:rsidRDefault="00A77505" w:rsidP="00A77505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5 статьи 19 Федерального закона от 05.04.2013 №44-ФЗ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города от 05.11.2015 №2760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услуг)»:</w:t>
      </w:r>
    </w:p>
    <w:p w:rsidR="00A77505" w:rsidRDefault="00A7750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нормативные затраты на обеспечение </w:t>
      </w:r>
      <w:r w:rsidRPr="005806A3">
        <w:rPr>
          <w:rFonts w:ascii="Times New Roman" w:hAnsi="Times New Roman" w:cs="Times New Roman"/>
          <w:sz w:val="24"/>
          <w:szCs w:val="24"/>
        </w:rPr>
        <w:t xml:space="preserve">функций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806A3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город Мегион, согласно приложению.</w:t>
      </w:r>
    </w:p>
    <w:p w:rsidR="00EB1CCF" w:rsidRDefault="00EB1CCF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2.Признать утратившими силу постановления администрации города:</w:t>
      </w:r>
    </w:p>
    <w:p w:rsidR="00EB1CCF" w:rsidRDefault="00EB1CCF" w:rsidP="00EB1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30.10.2018 №2300 «Об утверждении нормативных затрат на обеспечение функций органов местного самоуправления городского округа город Мегион»;</w:t>
      </w:r>
    </w:p>
    <w:p w:rsidR="00EB1CCF" w:rsidRDefault="00EB1CCF" w:rsidP="00EB1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25.04.2019 №770 «О внесении изменений в постановление администрации города                 </w:t>
      </w:r>
      <w:r w:rsidRPr="00EB1CCF">
        <w:rPr>
          <w:rFonts w:ascii="Times New Roman" w:hAnsi="Times New Roman" w:cs="Times New Roman"/>
          <w:sz w:val="24"/>
          <w:szCs w:val="24"/>
        </w:rPr>
        <w:t>от 30.10.2018 №2300 «Об утверждении нормативных затрат на обеспечение функций органов местного самоуправления городского округа город Мегион»</w:t>
      </w:r>
      <w:r w:rsidR="001929F3">
        <w:rPr>
          <w:rFonts w:ascii="Times New Roman" w:hAnsi="Times New Roman" w:cs="Times New Roman"/>
          <w:sz w:val="24"/>
          <w:szCs w:val="24"/>
        </w:rPr>
        <w:t>.</w:t>
      </w:r>
    </w:p>
    <w:p w:rsidR="00A77505" w:rsidRDefault="001929F3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A77505">
        <w:rPr>
          <w:rFonts w:ascii="Times New Roman" w:hAnsi="Times New Roman" w:cs="Times New Roman"/>
          <w:sz w:val="24"/>
          <w:szCs w:val="24"/>
        </w:rPr>
        <w:t>.Директору муниципального казенного учреждения «Служба обеспечения» (</w:t>
      </w:r>
      <w:proofErr w:type="spellStart"/>
      <w:r w:rsidR="00A77505">
        <w:rPr>
          <w:rFonts w:ascii="Times New Roman" w:hAnsi="Times New Roman" w:cs="Times New Roman"/>
          <w:sz w:val="24"/>
          <w:szCs w:val="24"/>
        </w:rPr>
        <w:t>Д.А.Аюпов</w:t>
      </w:r>
      <w:proofErr w:type="spellEnd"/>
      <w:r w:rsidR="00A77505">
        <w:rPr>
          <w:rFonts w:ascii="Times New Roman" w:hAnsi="Times New Roman" w:cs="Times New Roman"/>
          <w:sz w:val="24"/>
          <w:szCs w:val="24"/>
        </w:rPr>
        <w:t>) обеспечить соблюдение нормативных затрат при формировании расходов на обеспечение функций органов местного самоуправления городского округа город Мегион в соответствии с настоящим постановлением.</w:t>
      </w:r>
    </w:p>
    <w:p w:rsidR="00A77505" w:rsidRDefault="001929F3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A77505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управляющего делами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А.П.Коржикова</w:t>
      </w:r>
      <w:proofErr w:type="spellEnd"/>
      <w:r w:rsidR="00A77505">
        <w:rPr>
          <w:rFonts w:ascii="Times New Roman" w:hAnsi="Times New Roman" w:cs="Times New Roman"/>
          <w:sz w:val="24"/>
          <w:szCs w:val="24"/>
        </w:rPr>
        <w:t>.</w:t>
      </w:r>
    </w:p>
    <w:p w:rsidR="000354E5" w:rsidRDefault="000354E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E5" w:rsidRDefault="000354E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E5" w:rsidRDefault="000354E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05" w:rsidRDefault="00A77505" w:rsidP="00A7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A77505" w:rsidRDefault="00A77505">
      <w:pPr>
        <w:rPr>
          <w:rFonts w:ascii="Times New Roman" w:hAnsi="Times New Roman" w:cs="Times New Roman"/>
          <w:sz w:val="24"/>
          <w:szCs w:val="24"/>
        </w:rPr>
        <w:sectPr w:rsidR="00A77505" w:rsidSect="00A7750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7505" w:rsidRDefault="000354E5" w:rsidP="00A77505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775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29F3">
        <w:rPr>
          <w:rFonts w:ascii="Times New Roman" w:hAnsi="Times New Roman" w:cs="Times New Roman"/>
          <w:sz w:val="24"/>
          <w:szCs w:val="24"/>
        </w:rPr>
        <w:t xml:space="preserve"> </w:t>
      </w:r>
      <w:r w:rsidR="00A77505" w:rsidRPr="002D72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75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7505" w:rsidRDefault="00A77505" w:rsidP="00A77505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города</w:t>
      </w:r>
    </w:p>
    <w:p w:rsidR="00A77505" w:rsidRDefault="00A77505" w:rsidP="00A77505">
      <w:pPr>
        <w:spacing w:after="0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_____202__ г. №____</w:t>
      </w:r>
    </w:p>
    <w:p w:rsidR="00A77505" w:rsidRDefault="00A77505" w:rsidP="00A77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1E6256" w:rsidRPr="00C627F0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</w:t>
      </w:r>
      <w:r w:rsidR="00C627F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E6256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Нормативы, применяемые при расчете нормативных затрат на приобретение средств подвижной связи и услуг подвижной связи</w:t>
      </w:r>
    </w:p>
    <w:p w:rsidR="001E6256" w:rsidRDefault="001E6256" w:rsidP="001E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1E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E6256" w:rsidRDefault="001E6256" w:rsidP="001E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E6256" w:rsidTr="00A77505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средств, связи на одного человека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1E6256" w:rsidTr="00A77505">
        <w:trPr>
          <w:trHeight w:val="1078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связь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E36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5000 в месяц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</w:t>
            </w: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B4" w:rsidTr="00A77505">
        <w:trPr>
          <w:trHeight w:val="1078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4" w:rsidRDefault="005E77B4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4" w:rsidRPr="002D72D4" w:rsidRDefault="005E77B4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4" w:rsidRPr="002D72D4" w:rsidRDefault="005E77B4" w:rsidP="00E36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3000 в месяц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4" w:rsidRPr="005E77B4" w:rsidRDefault="005E77B4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управляющий делами</w:t>
            </w:r>
          </w:p>
        </w:tc>
      </w:tr>
      <w:tr w:rsidR="001E6256" w:rsidTr="00A77505">
        <w:trPr>
          <w:trHeight w:val="1264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E36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6" w:rsidRPr="002D72D4" w:rsidRDefault="001E6256" w:rsidP="0050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урьер МКУ «Служба обеспечения»</w:t>
            </w:r>
          </w:p>
        </w:tc>
      </w:tr>
    </w:tbl>
    <w:p w:rsidR="0091772E" w:rsidRDefault="00553A50" w:rsidP="00B40543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3A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397510</wp:posOffset>
                </wp:positionV>
                <wp:extent cx="26003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E5" w:rsidRPr="00553A50" w:rsidRDefault="000354E5" w:rsidP="00553A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05pt;margin-top:31.3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" stroked="f">
                <v:textbox style="mso-fit-shape-to-text:t">
                  <w:txbxContent>
                    <w:p w:rsidR="000354E5" w:rsidRPr="00553A50" w:rsidRDefault="000354E5" w:rsidP="00553A5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7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8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772E" w:rsidRDefault="0091772E" w:rsidP="00917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917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035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5E1" w:rsidRDefault="00F715E1" w:rsidP="00035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256" w:rsidRDefault="001E6256" w:rsidP="00917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813" w:rsidRPr="003E5813" w:rsidRDefault="003E5813" w:rsidP="003E5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813">
        <w:rPr>
          <w:rFonts w:ascii="Times New Roman" w:hAnsi="Times New Roman" w:cs="Times New Roman"/>
          <w:sz w:val="24"/>
          <w:szCs w:val="24"/>
        </w:rPr>
        <w:lastRenderedPageBreak/>
        <w:t>Нормативы на приоб</w:t>
      </w:r>
      <w:r>
        <w:rPr>
          <w:rFonts w:ascii="Times New Roman" w:hAnsi="Times New Roman" w:cs="Times New Roman"/>
          <w:sz w:val="24"/>
          <w:szCs w:val="24"/>
        </w:rPr>
        <w:t xml:space="preserve">ретение планшетных компьютеров </w:t>
      </w:r>
    </w:p>
    <w:p w:rsidR="003E5813" w:rsidRDefault="003E5813" w:rsidP="003E5813">
      <w:pPr>
        <w:jc w:val="right"/>
        <w:rPr>
          <w:rFonts w:ascii="Times New Roman" w:hAnsi="Times New Roman" w:cs="Times New Roman"/>
          <w:sz w:val="24"/>
          <w:szCs w:val="24"/>
        </w:rPr>
      </w:pPr>
      <w:r w:rsidRPr="003E5813">
        <w:rPr>
          <w:rFonts w:ascii="Times New Roman" w:hAnsi="Times New Roman" w:cs="Times New Roman"/>
          <w:sz w:val="24"/>
          <w:szCs w:val="24"/>
        </w:rPr>
        <w:t>Таблица 2</w:t>
      </w:r>
    </w:p>
    <w:p w:rsidR="00697187" w:rsidRPr="003E5813" w:rsidRDefault="00697187" w:rsidP="003E581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2446"/>
        <w:gridCol w:w="2721"/>
        <w:gridCol w:w="4609"/>
        <w:gridCol w:w="2693"/>
        <w:gridCol w:w="2127"/>
      </w:tblGrid>
      <w:tr w:rsidR="00697187" w:rsidRPr="00B44A9E" w:rsidTr="00697187">
        <w:trPr>
          <w:trHeight w:val="123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87" w:rsidRPr="00B44A9E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 (служебных помещений)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87" w:rsidRPr="00B44A9E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планшетных компьютеров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B44A9E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87" w:rsidRPr="00B44A9E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87" w:rsidRPr="00B44A9E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697187" w:rsidRPr="00B44A9E" w:rsidTr="00697187">
        <w:trPr>
          <w:trHeight w:val="452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87" w:rsidRPr="005E67BC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города, заместители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города, управляющий делами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5E67BC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5E67BC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определяются исходя их задач необходимых для выполнения на конкретном 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5E67BC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5E67BC" w:rsidRDefault="00697187" w:rsidP="002B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</w:t>
            </w:r>
            <w:r w:rsidRPr="005E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226B15" w:rsidRDefault="00226B15"/>
    <w:p w:rsidR="00B40543" w:rsidRDefault="00B40543"/>
    <w:p w:rsidR="001E6256" w:rsidRDefault="001E6256"/>
    <w:p w:rsidR="001E6256" w:rsidRDefault="001E6256"/>
    <w:p w:rsidR="00BE121D" w:rsidRDefault="00BE121D" w:rsidP="00BE121D">
      <w:pPr>
        <w:jc w:val="center"/>
      </w:pPr>
    </w:p>
    <w:p w:rsidR="00126327" w:rsidRDefault="004A4599" w:rsidP="00BE1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 на приобретение ноутбуков</w:t>
      </w:r>
    </w:p>
    <w:p w:rsidR="004A4599" w:rsidRDefault="004A4599" w:rsidP="004A4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25"/>
        <w:gridCol w:w="5446"/>
        <w:gridCol w:w="2551"/>
        <w:gridCol w:w="2127"/>
      </w:tblGrid>
      <w:tr w:rsidR="00697187" w:rsidRPr="009E1F0C" w:rsidTr="00697187">
        <w:trPr>
          <w:trHeight w:val="1200"/>
        </w:trPr>
        <w:tc>
          <w:tcPr>
            <w:tcW w:w="2547" w:type="dxa"/>
            <w:shd w:val="clear" w:color="auto" w:fill="auto"/>
            <w:vAlign w:val="center"/>
            <w:hideMark/>
          </w:tcPr>
          <w:p w:rsidR="00697187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должностей </w:t>
            </w:r>
          </w:p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(служебных помещений)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7187" w:rsidRPr="009E1F0C" w:rsidRDefault="00697187" w:rsidP="00C3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ноутбуков</w:t>
            </w: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технические характеристики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697187" w:rsidRPr="009E1F0C" w:rsidTr="00AF1580">
        <w:trPr>
          <w:trHeight w:val="2264"/>
        </w:trPr>
        <w:tc>
          <w:tcPr>
            <w:tcW w:w="2547" w:type="dxa"/>
            <w:shd w:val="clear" w:color="auto" w:fill="auto"/>
            <w:vAlign w:val="center"/>
            <w:hideMark/>
          </w:tcPr>
          <w:p w:rsidR="00697187" w:rsidRPr="009E1F0C" w:rsidRDefault="00697187" w:rsidP="00CC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внутреннего финансового  контроля администрации города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97187" w:rsidRPr="009E1F0C" w:rsidRDefault="00697187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работников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:rsidR="00697187" w:rsidRPr="000A3F8E" w:rsidRDefault="00697187" w:rsidP="00D96B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экрана- матовый не более 17,1; вес не более 2 кг.; многоядерный процессор с базовой тактовой частотой не более 3 ГГц; размер оперативной памяти — не более 8 гигабайт; тип накопителя SSD - не более 512 Гигабайт; тип видеоадаптера — встроенный; время автономный работы — 7 -11 часов;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5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87" w:rsidRPr="009E1F0C" w:rsidRDefault="0069718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697187" w:rsidRPr="009E1F0C" w:rsidTr="00AF1580">
        <w:trPr>
          <w:trHeight w:val="2263"/>
        </w:trPr>
        <w:tc>
          <w:tcPr>
            <w:tcW w:w="2547" w:type="dxa"/>
            <w:shd w:val="clear" w:color="auto" w:fill="auto"/>
            <w:vAlign w:val="center"/>
          </w:tcPr>
          <w:p w:rsidR="00697187" w:rsidRDefault="00697187" w:rsidP="0049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города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697187" w:rsidRPr="009E1F0C" w:rsidRDefault="00697187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2 работников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697187" w:rsidRPr="000A3F8E" w:rsidRDefault="00697187" w:rsidP="004946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экрана- матовый не более 17,1; вес не более 2 кг.; многоядерный процессор с базовой тактовой частотой не более 3 ГГц; размер оперативной памяти — не более 8 гигабайт; тип накопителя SSD - не более 512 Гигабайт; тип видеоадаптера — встроенный; время автономный работы — 7 -11 часов;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7187" w:rsidRPr="009E1F0C" w:rsidRDefault="00697187" w:rsidP="0049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5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7187" w:rsidRPr="009E1F0C" w:rsidRDefault="00697187" w:rsidP="0049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697187" w:rsidRPr="009E1F0C" w:rsidTr="00697187">
        <w:trPr>
          <w:trHeight w:val="2121"/>
        </w:trPr>
        <w:tc>
          <w:tcPr>
            <w:tcW w:w="2547" w:type="dxa"/>
            <w:shd w:val="clear" w:color="auto" w:fill="auto"/>
            <w:vAlign w:val="center"/>
          </w:tcPr>
          <w:p w:rsidR="00697187" w:rsidRDefault="00697187" w:rsidP="00B40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 Мегиона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:rsidR="00697187" w:rsidRDefault="00697187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орган местного самоуправления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 w:rsidR="00697187" w:rsidRDefault="00697187" w:rsidP="00B405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экрана- матовый не более 17,1; вес не более 2 кг.; многоядерный процессор с базовой тактовой частотой не более 3 ГГц; размер оперативной памяти — не более 8 гигабайт; тип накопителя SSD - не более 512 Гигабайт; тип видеоадаптера — встроенный; время автономный работы — 7 -11 часов;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97187" w:rsidRPr="009E1F0C" w:rsidRDefault="00697187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5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7187" w:rsidRPr="009E1F0C" w:rsidRDefault="00697187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9E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</w:tbl>
    <w:p w:rsidR="00AB1343" w:rsidRDefault="00AB1343" w:rsidP="004A45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343" w:rsidRDefault="00AB1343" w:rsidP="004A45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599" w:rsidRDefault="004A4599" w:rsidP="004A4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на приобретение мониторов, системных блоков источников бесперебойного питания, моноблоков</w:t>
      </w:r>
    </w:p>
    <w:p w:rsidR="004A4599" w:rsidRDefault="004A4599" w:rsidP="004A4599">
      <w:pPr>
        <w:jc w:val="right"/>
        <w:rPr>
          <w:rFonts w:ascii="Times New Roman" w:hAnsi="Times New Roman" w:cs="Times New Roman"/>
          <w:sz w:val="24"/>
          <w:szCs w:val="24"/>
        </w:rPr>
      </w:pPr>
      <w:r w:rsidRPr="0061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420"/>
        <w:gridCol w:w="4861"/>
        <w:gridCol w:w="2358"/>
        <w:gridCol w:w="2127"/>
      </w:tblGrid>
      <w:tr w:rsidR="00C35367" w:rsidRPr="00C5281E" w:rsidTr="00C35367">
        <w:trPr>
          <w:trHeight w:val="1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мониторов, системных блоков источников бесперебойного питания, моноблоков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технические характеристики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C35367" w:rsidRPr="00990A0C" w:rsidTr="00C35367">
        <w:trPr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367" w:rsidRPr="00616D8E" w:rsidRDefault="00C35367" w:rsidP="0049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города, 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города, управляющий делами, председатель Думы города, заместитель председателя Думы города, председатель контрольно-счетной палаты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рабочее место на одного работника (монитор, системный блок, мышь, клавиатура), либо моноблок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367" w:rsidRPr="00991949" w:rsidRDefault="00C35367" w:rsidP="00530E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и монитор, размер экрана монитора — не более 27 дюймов, многоядерный процессор с базовой частотой не более 2600 МГц, размер оперативной памяти — не более 16 гигабайт,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накопительного диска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512 гигабайт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HDD</w:t>
            </w:r>
            <w:r w:rsidRPr="00F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ТБ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видеоадаптер интегрированный или внешний(при необходимости),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(по необходимости)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C35367" w:rsidRPr="00990A0C" w:rsidTr="00C35367">
        <w:trPr>
          <w:trHeight w:val="3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367" w:rsidRPr="00616D8E" w:rsidRDefault="00C35367" w:rsidP="00D9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служащие, а также работники обеспечивающие деятельность органов местного самоуправления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рабочее место на одного работника (монитор, системный блок, мышь, клавиатура)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991949" w:rsidRDefault="00C35367" w:rsidP="00530E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и монитор, размер экрана монитора — не более 27 дюймов, многоядерный процессор с базовой частотой не более 2600 МГц, размер оперативной памяти — не более 8 гигабайт,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накопительного диска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512 гигабайт, видеоадаптер интегрированный или внешний(при необходимости),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(по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C35367" w:rsidRPr="00990A0C" w:rsidTr="00C35367">
        <w:trPr>
          <w:trHeight w:val="3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367" w:rsidRPr="00616D8E" w:rsidRDefault="00C35367" w:rsidP="00D9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служащие, а также работники обеспечивающие деятельность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с графикой, схемами, чертежами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рабочее место на одного работника (монитор, системный блок, мышь, клавиатура)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Default="00C35367" w:rsidP="00530E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и монитор, размер экрана монитора —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дюймов, многоядерный процессор с базовой частотой не более 2600 МГц, размер оперативной памяти —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гигабайт,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накопительного диска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</w:t>
            </w:r>
            <w:r w:rsidRPr="006F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HDD</w:t>
            </w:r>
            <w:r w:rsidRPr="00F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ТБ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видеоадаптер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интегрированный, операционная система </w:t>
            </w:r>
            <w:proofErr w:type="spellStart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Pr="00616D8E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(по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367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</w:tbl>
    <w:p w:rsidR="004A4599" w:rsidRDefault="004A4599">
      <w:pPr>
        <w:rPr>
          <w:rFonts w:ascii="Times New Roman" w:hAnsi="Times New Roman" w:cs="Times New Roman"/>
          <w:sz w:val="24"/>
          <w:szCs w:val="24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7" w:rsidRDefault="00C35367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BB" w:rsidRPr="00F2080C" w:rsidRDefault="001729BB" w:rsidP="001729B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на приобретение оргтехники</w:t>
      </w:r>
    </w:p>
    <w:p w:rsidR="001729BB" w:rsidRPr="00F2080C" w:rsidRDefault="001729BB" w:rsidP="001729BB">
      <w:pPr>
        <w:jc w:val="right"/>
        <w:rPr>
          <w:rFonts w:ascii="Times New Roman" w:hAnsi="Times New Roman" w:cs="Times New Roman"/>
          <w:sz w:val="24"/>
          <w:szCs w:val="24"/>
        </w:rPr>
      </w:pPr>
      <w:r w:rsidRPr="00F2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111"/>
        <w:gridCol w:w="1843"/>
        <w:gridCol w:w="4111"/>
        <w:gridCol w:w="2409"/>
        <w:gridCol w:w="2127"/>
      </w:tblGrid>
      <w:tr w:rsidR="00C35367" w:rsidRPr="00F5477C" w:rsidTr="00AF1580">
        <w:trPr>
          <w:trHeight w:val="1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 (служебных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C35367" w:rsidRPr="00F5477C" w:rsidTr="00AF1580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7" w:rsidRPr="00F2080C" w:rsidRDefault="00C35367" w:rsidP="005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города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делами, председатель Думы города, заместитель председателя Думы города, председатель контрольно-счетной палаты,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департаментов,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входящих в составы департаментов), отделов и служб (не входящих в состав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управления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67" w:rsidRDefault="00C35367" w:rsidP="00530E00">
            <w:pPr>
              <w:jc w:val="center"/>
            </w:pPr>
            <w:r w:rsidRPr="00C1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 повышенным ресурсом печати, формат А4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3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67" w:rsidRPr="00F2080C" w:rsidRDefault="00307411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</w:t>
            </w:r>
            <w:r w:rsidR="00C35367"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35367" w:rsidRPr="00F5477C" w:rsidTr="00AF1580">
        <w:trPr>
          <w:trHeight w:val="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7" w:rsidRPr="00F2080C" w:rsidRDefault="00C35367" w:rsidP="005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размещенные приемные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Default="00C35367" w:rsidP="00530E00">
            <w:pPr>
              <w:jc w:val="center"/>
            </w:pPr>
            <w:r w:rsidRPr="00C1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 повышенным ресурсом печати, формат А4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Pr="00F2080C" w:rsidRDefault="00307411" w:rsidP="0056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</w:t>
            </w:r>
            <w:r w:rsidR="00C35367"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35367" w:rsidRPr="00F5477C" w:rsidTr="00AF1580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7" w:rsidRPr="00F2080C" w:rsidRDefault="00C35367" w:rsidP="0053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управлений, отделов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(входящих в состав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департамента, управления),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размещенные в отдельных кабинетах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Default="00C35367" w:rsidP="00530E00">
            <w:pPr>
              <w:jc w:val="center"/>
            </w:pPr>
            <w:r w:rsidRPr="00C1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 повышенным ресурсом печати, формат А4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Pr="00F2080C" w:rsidRDefault="00C35367" w:rsidP="00EB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35367" w:rsidRPr="00F5477C" w:rsidTr="00AF1580">
        <w:trPr>
          <w:trHeight w:val="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67" w:rsidRPr="00F2080C" w:rsidRDefault="00C35367" w:rsidP="00CC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367" w:rsidRPr="00F2080C" w:rsidRDefault="00C35367" w:rsidP="00B5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2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 повышенным ресурсом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формат А4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Pr="00F2080C" w:rsidRDefault="00C35367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67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2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C35367" w:rsidRPr="00F2080C" w:rsidRDefault="00C35367" w:rsidP="005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B15" w:rsidRDefault="00226B15" w:rsidP="00226B15"/>
    <w:p w:rsidR="00BE121D" w:rsidRDefault="00BE121D" w:rsidP="00F2080C">
      <w:pPr>
        <w:jc w:val="center"/>
      </w:pPr>
    </w:p>
    <w:p w:rsidR="00F2080C" w:rsidRPr="00F2080C" w:rsidRDefault="00DD4C12" w:rsidP="00F20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</w:t>
      </w:r>
      <w:r w:rsidR="00F2080C" w:rsidRPr="00F2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рмативы на приобретение расходных материалов к оргтехнике</w:t>
      </w:r>
    </w:p>
    <w:p w:rsidR="00F2080C" w:rsidRPr="00F2080C" w:rsidRDefault="00F2080C" w:rsidP="00F2080C">
      <w:pPr>
        <w:jc w:val="right"/>
        <w:rPr>
          <w:rFonts w:ascii="Times New Roman" w:hAnsi="Times New Roman" w:cs="Times New Roman"/>
          <w:sz w:val="24"/>
          <w:szCs w:val="24"/>
        </w:rPr>
      </w:pPr>
      <w:r w:rsidRPr="00F2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7371"/>
        <w:gridCol w:w="4678"/>
        <w:gridCol w:w="2552"/>
      </w:tblGrid>
      <w:tr w:rsidR="00F2080C" w:rsidRPr="00F23626" w:rsidTr="00F2080C">
        <w:trPr>
          <w:trHeight w:val="30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Тонер-картридж</w:t>
            </w:r>
          </w:p>
        </w:tc>
      </w:tr>
      <w:tr w:rsidR="00F2080C" w:rsidRPr="00F23626" w:rsidTr="007F445B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 (служебных помещений)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C" w:rsidRPr="00F23626" w:rsidRDefault="00F2080C" w:rsidP="003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тонер-картриджей на одного </w:t>
            </w:r>
            <w:r w:rsidR="003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80C" w:rsidRPr="00F23626" w:rsidTr="007F445B">
        <w:trPr>
          <w:trHeight w:val="1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C" w:rsidRPr="00F23626" w:rsidRDefault="00F2080C" w:rsidP="006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города,</w:t>
            </w:r>
            <w:r w:rsidR="00D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главы города,</w:t>
            </w:r>
            <w:r w:rsidR="00B9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делами,</w:t>
            </w:r>
            <w:r w:rsidR="00D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Думы го</w:t>
            </w:r>
            <w:r w:rsidR="003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9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 заместитель председателя Д</w:t>
            </w:r>
            <w:r w:rsidR="00D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 города, председатель Контрольно-счетной палаты города,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департаментов,</w:t>
            </w:r>
            <w:r w:rsid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начальники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правлений (не входящих в состав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отдело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служб (не входящих в состав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управления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 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условии не более 5 заправок, при их превышении картридж подлежит замене</w:t>
            </w:r>
          </w:p>
        </w:tc>
      </w:tr>
      <w:tr w:rsidR="00F2080C" w:rsidRPr="00F23626" w:rsidTr="007F445B">
        <w:trPr>
          <w:trHeight w:val="7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C" w:rsidRPr="00F23626" w:rsidRDefault="00F2080C" w:rsidP="0062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управлений, отделов </w:t>
            </w:r>
            <w:r w:rsidR="003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 состав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управления</w:t>
            </w:r>
            <w:r w:rsidR="003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размещенные в отдельных кабинетах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 год, 2 в год для сетевого принтера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80C" w:rsidRPr="00F23626" w:rsidTr="007F445B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F2080C" w:rsidP="00F2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размещенные приемные руководителей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80C" w:rsidRPr="00F23626" w:rsidTr="00AF1580">
        <w:trPr>
          <w:trHeight w:val="48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F2080C" w:rsidP="00F2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0C" w:rsidRPr="00F23626" w:rsidRDefault="00F2080C" w:rsidP="00D96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80C" w:rsidRPr="00F23626" w:rsidTr="00AF1580">
        <w:trPr>
          <w:trHeight w:val="411"/>
        </w:trPr>
        <w:tc>
          <w:tcPr>
            <w:tcW w:w="14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</w:tr>
      <w:tr w:rsidR="00F2080C" w:rsidRPr="00F23626" w:rsidTr="007F445B">
        <w:trPr>
          <w:trHeight w:val="114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7F445B" w:rsidP="007F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города, заместитель главы города, управляющий делами, председатель Думы города, заместитель председателя Думы города, председатель Контрольно-счетной палаты города, директора департаментов, начальники  управлений (не входящих в состав департамента), отделов и служб (не входящих в состав департамента, управления)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3  месяца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условии не более 5 заправок, при их превышении картридж подлежит замене</w:t>
            </w:r>
          </w:p>
        </w:tc>
      </w:tr>
      <w:tr w:rsidR="00F2080C" w:rsidRPr="00F23626" w:rsidTr="007F445B">
        <w:trPr>
          <w:trHeight w:val="83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F2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управлений, отделов 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входящих в 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2DC" w:rsidRP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департамента, управления</w:t>
            </w:r>
            <w:r w:rsid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262DC" w:rsidRP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 в отдельных кабинетах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чаще 1 раза в 2 месяца, для сетевого печатного устройства не чаще 1 раза в месяц </w:t>
            </w:r>
          </w:p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80C" w:rsidRPr="00F23626" w:rsidTr="007F445B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F2080C" w:rsidP="00F2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размещенные приемные руководителей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80C" w:rsidRPr="00F23626" w:rsidTr="007F445B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0C" w:rsidRPr="00F23626" w:rsidRDefault="00F2080C" w:rsidP="00F2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0C" w:rsidRPr="00F23626" w:rsidRDefault="00F2080C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DBF" w:rsidRDefault="00A15D3D" w:rsidP="00BE12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</w:t>
      </w:r>
      <w:r w:rsidR="003476E6" w:rsidRPr="003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="003476E6" w:rsidRPr="003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картриджей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принтерам, МФУ</w:t>
      </w:r>
    </w:p>
    <w:p w:rsidR="003476E6" w:rsidRDefault="003476E6" w:rsidP="003476E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294"/>
        <w:gridCol w:w="5245"/>
        <w:gridCol w:w="1417"/>
        <w:gridCol w:w="2410"/>
      </w:tblGrid>
      <w:tr w:rsidR="007A0683" w:rsidRPr="006E4B80" w:rsidTr="00346750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:rsidR="007A0683" w:rsidRPr="00962EED" w:rsidRDefault="007A0683" w:rsidP="003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7A0683" w:rsidRPr="00962EED" w:rsidRDefault="007A0683" w:rsidP="003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принтера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A0683" w:rsidRPr="00962EED" w:rsidRDefault="007A0683" w:rsidP="003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картриджа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0683" w:rsidRPr="00962EED" w:rsidRDefault="007A0683" w:rsidP="003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A0683" w:rsidRPr="00962EED" w:rsidRDefault="007A0683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imageRUNNER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1133A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C-EXV40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imageRUNNER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2520i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C-EXV33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8619F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ADVANCE C5535i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C-EXV 51Magenta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CANON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C-EXV18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imageRUNNER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1435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C-EXV50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B160D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2202N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EXV42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0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imageRUNNER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2520I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C-EXV33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8619F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ADVANCE 4525i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CANON </w:t>
            </w:r>
            <w:r w:rsidR="00CE699E"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C-EXV 51 B</w:t>
            </w:r>
            <w:r w:rsidR="00CE699E"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10 000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699E" w:rsidRPr="008619F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ADVANCE C5535i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C-EXV 51Yellow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CE699E" w:rsidRPr="008619F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ADVANCE C5535i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CANON </w:t>
            </w:r>
            <w:r w:rsidR="00CE699E"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C-EXV 51 </w:t>
            </w:r>
            <w:proofErr w:type="spellStart"/>
            <w:r w:rsidR="00CE699E" w:rsidRPr="0096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CE699E" w:rsidRPr="00B160D0" w:rsidTr="005D4855">
        <w:trPr>
          <w:trHeight w:val="501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ADVANCE C5535i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C-EXV 51Cyan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CE699E" w:rsidRPr="00B160D0" w:rsidTr="00F1664C">
        <w:trPr>
          <w:trHeight w:val="515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CE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imageRUNNER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ADVANCE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4525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С-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EXV53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B07B54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3 800</w:t>
            </w:r>
            <w:r w:rsidR="00CE699E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IR-2016J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C-EXV14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 MF742Cdw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055K</w:t>
            </w:r>
          </w:p>
        </w:tc>
        <w:tc>
          <w:tcPr>
            <w:tcW w:w="1417" w:type="dxa"/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0274F0">
        <w:trPr>
          <w:trHeight w:val="30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 MF742Cdw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055Y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0274F0">
        <w:trPr>
          <w:trHeight w:val="3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 MF742Cdw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055M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0274F0">
        <w:trPr>
          <w:trHeight w:val="300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 MF742Cdw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055C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I-SENSYS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MF8040Cn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716Y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I-SENSYS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MF8040Cn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1E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716 BK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I-SENSYS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MF8040Cn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1E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716C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I-SENSYS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MF8040Cn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1E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716M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LBP3010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CANON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-SENSYS LBP7100Cn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1E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731bk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MF217W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MF226DN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MF418X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419x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1E2E11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MF4410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MF443DW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1E2E11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MF445DW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MF4550D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DC2F5B" w:rsidP="00DC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728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0274F0" w:rsidP="00DC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DC2F5B" w:rsidRPr="00962EE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MF4870dn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DC2F5B" w:rsidP="00DC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728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C3CAA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E699E" w:rsidRPr="00962EED" w:rsidRDefault="00DC2F5B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E061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MF8040CN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716BK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E061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MF8040CN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716Y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E061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MF8040CN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716C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E061E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MF8040CN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716M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2D3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MF8230</w:t>
            </w:r>
            <w:r w:rsidR="00CE699E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GD-TH213/323/543A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2D3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MF8230</w:t>
            </w:r>
            <w:r w:rsidR="00CE699E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2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GD-TH21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2D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2D3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MF8230</w:t>
            </w:r>
            <w:r w:rsidR="00CE699E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2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GD-TH21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2D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DC2F5B" w:rsidP="002D3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CANON I-SENSYS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MF8230</w:t>
            </w:r>
            <w:r w:rsidR="00CE699E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2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GD-TH21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E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LASER SHOT LBP2900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LBP 1120 LASER SHOT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EP-22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NP6512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NPG-11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NP-7161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CANON C-EXV6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CP2025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CC531A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CP2025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CC532A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CP2025N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CC530A (304A)-</w:t>
            </w:r>
            <w:r w:rsidRPr="00962EED">
              <w:rPr>
                <w:lang w:val="en-US"/>
              </w:rPr>
              <w:t xml:space="preserve"> 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CC533A (304A)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Color LaserJet Pro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CP1025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CE310A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EED">
              <w:t xml:space="preserve"> </w:t>
            </w: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CE313A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3E061E">
        <w:trPr>
          <w:trHeight w:val="300"/>
        </w:trPr>
        <w:tc>
          <w:tcPr>
            <w:tcW w:w="660" w:type="dxa"/>
            <w:shd w:val="clear" w:color="auto" w:fill="FFFFFF" w:themeFill="background1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E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Color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 P</w:t>
            </w:r>
            <w:r w:rsidR="003E061E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 CP1025NW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 310A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MFP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CE310A</w:t>
            </w:r>
            <w:r w:rsidR="00DC2F5B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CE313A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3E061E">
        <w:trPr>
          <w:trHeight w:val="300"/>
        </w:trPr>
        <w:tc>
          <w:tcPr>
            <w:tcW w:w="660" w:type="dxa"/>
            <w:shd w:val="clear" w:color="auto" w:fill="FFFFFF" w:themeFill="background1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MFP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CE311A</w:t>
            </w:r>
            <w:r w:rsidR="003E061E"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E061E" w:rsidRPr="00962EED">
              <w:t xml:space="preserve"> </w:t>
            </w:r>
            <w:r w:rsidR="003E061E" w:rsidRPr="00962EED">
              <w:rPr>
                <w:rFonts w:ascii="Times New Roman" w:hAnsi="Times New Roman" w:cs="Times New Roman"/>
                <w:sz w:val="24"/>
                <w:szCs w:val="24"/>
              </w:rPr>
              <w:t>CE313A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C3CAA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7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107A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BF3158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W1106A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BF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1160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Q5949A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C7115A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C3CAA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Q5949A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1536dnf MFP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CE278A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DA51A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3015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(Дума города)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Q2612A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DC2F5B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5200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7516A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5200TN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Q7516A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Enterprise 600 M 603dn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CE390A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DA51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M1522NF </w:t>
            </w:r>
            <w:r w:rsidR="00DA51AC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436A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P2014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7553A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P2055DN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505A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P4015X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CC364X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467CA4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67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="00CB452F"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CF280X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E5F13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400 MFP M425dn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CF280A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400 MFP M425dn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CF280Х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C627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  <w:r w:rsidR="00C627F0"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677C41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285A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M1212MFP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CE285A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M1214NFH MFP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CE285A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M1217NFW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CE285A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E5F13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M1536DNF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78A CE278A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M410D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CF280A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MFP M132FN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CF218A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MFP M225DN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CF283A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MFP M227SDN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CF230A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MFP M426FDN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CF226A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MFP M428DW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CF259A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MFP225rdn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7C3BAB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="00CE699E" w:rsidRPr="00962EED">
              <w:rPr>
                <w:rFonts w:ascii="Times New Roman" w:hAnsi="Times New Roman" w:cs="Times New Roman"/>
                <w:sz w:val="24"/>
                <w:szCs w:val="24"/>
              </w:rPr>
              <w:t>CF283X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LASERJET PRO P1102W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CE285A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OFFICEJET J3680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HP C9351CE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KONICA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Minolta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bizhub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TN-116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ECOSYS M2040dn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TK-1170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ECOSYS M4132idn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TK-6115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KYOCERA 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1120MFP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TK-</w:t>
            </w: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3E5F13" w:rsidTr="00BF180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KYOCERA </w:t>
            </w:r>
            <w:proofErr w:type="spellStart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TASKalfa</w:t>
            </w:r>
            <w:proofErr w:type="spellEnd"/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 TK-435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Kyoсera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ECOSYS FS-1060dn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TK-1120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MS310dn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50F5H00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MS415dn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50F5000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 KX-FL423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KX-FAT88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ML-1665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 MLT-D104S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F1664C" w:rsidTr="00F1664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962EED">
              <w:rPr>
                <w:rFonts w:ascii="Times New Roman" w:hAnsi="Times New Roman" w:cs="Times New Roman"/>
                <w:sz w:val="24"/>
                <w:szCs w:val="24"/>
              </w:rPr>
              <w:t xml:space="preserve"> SCX-5637F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205E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9E" w:rsidRPr="00962EED" w:rsidRDefault="007C3BAB" w:rsidP="00EB7A7D">
            <w:pPr>
              <w:jc w:val="center"/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E699E" w:rsidRPr="006E4B80" w:rsidTr="003467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</w:tcPr>
          <w:p w:rsidR="00CE699E" w:rsidRPr="00BF1803" w:rsidRDefault="00CE699E" w:rsidP="00BF18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 WORKCENTRE 5016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699E" w:rsidRPr="00962EED" w:rsidRDefault="00CE699E" w:rsidP="0034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hAnsi="Times New Roman" w:cs="Times New Roman"/>
                <w:sz w:val="24"/>
                <w:szCs w:val="24"/>
              </w:rPr>
              <w:t>XEROX 106R01277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699E" w:rsidRPr="00962EED" w:rsidRDefault="007C3BAB" w:rsidP="0034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99E" w:rsidRPr="00962EED" w:rsidRDefault="00CE699E" w:rsidP="00F16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</w:tbl>
    <w:p w:rsidR="00CC0DBF" w:rsidRDefault="00CC0D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971" w:rsidRDefault="00370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820" w:rsidRDefault="00195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820" w:rsidRDefault="00195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820" w:rsidRDefault="00195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3BAB" w:rsidRDefault="007C3B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66F9" w:rsidRDefault="001466F9" w:rsidP="0014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на приобретение настольных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проводных телефонных аппаратов</w:t>
      </w:r>
    </w:p>
    <w:p w:rsidR="001466F9" w:rsidRDefault="001466F9" w:rsidP="00146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p w:rsidR="001466F9" w:rsidRDefault="001466F9" w:rsidP="00146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4111"/>
        <w:gridCol w:w="2552"/>
        <w:gridCol w:w="3543"/>
        <w:gridCol w:w="2694"/>
        <w:gridCol w:w="1701"/>
      </w:tblGrid>
      <w:tr w:rsidR="001466F9" w:rsidRPr="007F79DB" w:rsidTr="005071F1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 (служебных помещений)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F9" w:rsidRPr="007F79DB" w:rsidRDefault="001466F9" w:rsidP="00E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настольных проводных телефонных аппаратов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1466F9" w:rsidRPr="007F79DB" w:rsidTr="009C08DE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города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делами, председатель Контрольно-счетной палаты города,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ктора департаментов, начальники управлений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вход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в состав департамента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служб (не входящих в состав департамента, управления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2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</w:t>
            </w:r>
            <w:r w:rsidR="0027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136CB9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поддерживающие соединение через имеющуюся цифровую станцию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VoIP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оборудование)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(при необходимости)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66F9" w:rsidRPr="007F79DB" w:rsidTr="009C08DE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размещенные приемные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27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</w:t>
            </w:r>
            <w:r w:rsidR="0027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Телефоны, поддерживающие соединение через имеющуюся цифровую станцию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оборудование)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66F9" w:rsidRPr="007F79DB" w:rsidTr="009C08DE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F9" w:rsidRPr="00F23626" w:rsidRDefault="001466F9" w:rsidP="0050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управлений, отделов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департамента,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2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 в отдельных кабинетах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27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ч</w:t>
            </w:r>
            <w:r w:rsidR="0027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Телефоны, поддерживающие соединение через имеющуюся цифровую станцию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  <w:proofErr w:type="spellEnd"/>
            <w:r w:rsidRPr="00A9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оборудование)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(при необходимости)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1466F9" w:rsidRPr="007F79DB" w:rsidTr="005071F1">
        <w:trPr>
          <w:trHeight w:val="7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27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</w:t>
            </w:r>
            <w:r w:rsidR="0027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Телефоны, поддерживающие только связь, без посторонних функций, дисплеев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4 года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F9" w:rsidRPr="007F79DB" w:rsidRDefault="001466F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</w:tbl>
    <w:p w:rsidR="00370971" w:rsidRDefault="00370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971" w:rsidRDefault="00370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21D" w:rsidRDefault="00BE121D" w:rsidP="00BE12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071E" w:rsidRDefault="00370971" w:rsidP="00BE1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F8071E" w:rsidRPr="00F1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ормативы на приобретение мобильных носителей информации</w:t>
      </w:r>
    </w:p>
    <w:p w:rsidR="00F8071E" w:rsidRDefault="00F8071E" w:rsidP="00F8071E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3686"/>
        <w:gridCol w:w="2693"/>
        <w:gridCol w:w="1843"/>
      </w:tblGrid>
      <w:tr w:rsidR="00DD0E88" w:rsidRPr="00F170E0" w:rsidTr="00DD0E88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 (служебных помещений)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мобильных носителей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DD0E88" w:rsidRPr="00F170E0" w:rsidTr="00DD0E88">
        <w:trPr>
          <w:trHeight w:val="30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F170E0" w:rsidRDefault="00DD0E88" w:rsidP="005A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города, 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города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 председатель Думы города, заместитель председателя Думы города, председатель Контрольно-счетной палаты города,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департаментов,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(не входящих в состав департамента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служб (не входящих в состав департамента, управления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DD0E88" w:rsidP="002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185E6E" w:rsidP="0018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-накопитель, о</w:t>
            </w:r>
            <w:r w:rsidR="00D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не менее 32</w:t>
            </w:r>
            <w:r w:rsidR="00DD0E88"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E88"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0E88" w:rsidRPr="00F170E0" w:rsidTr="00DD0E88">
        <w:trPr>
          <w:trHeight w:val="4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F170E0" w:rsidRDefault="00DD0E88" w:rsidP="000C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DD0E88" w:rsidP="002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185E6E" w:rsidP="0018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18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18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-накопитель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не менее 16</w:t>
            </w:r>
            <w:r w:rsidR="00DD0E88"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E88"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(по согласованию с руководителем органа)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88" w:rsidRPr="00F170E0" w:rsidRDefault="00DD0E88" w:rsidP="00D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0E88" w:rsidRPr="00F170E0" w:rsidTr="00DD0E88">
        <w:trPr>
          <w:trHeight w:val="403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E88" w:rsidRPr="00F170E0" w:rsidRDefault="00DD0E88" w:rsidP="00B40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Думы города Мегиона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F170E0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орган местного самоуправления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88" w:rsidRPr="00B40543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объем памяти не менее 1 ТБ, интерфейс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B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совместим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B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совместимый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B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XP</w:t>
            </w:r>
            <w:r w:rsidRPr="00B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выше, с кабелем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88" w:rsidRPr="00F170E0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(по согласованию с руководителем органа)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88" w:rsidRPr="00F170E0" w:rsidRDefault="00DD0E88" w:rsidP="006C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</w:t>
            </w:r>
            <w:r w:rsidRPr="006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E88" w:rsidRPr="00F170E0" w:rsidTr="00DD0E88">
        <w:trPr>
          <w:trHeight w:val="4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Default="00DD0E88" w:rsidP="00B40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88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88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88" w:rsidRPr="00F170E0" w:rsidRDefault="00DD0E88" w:rsidP="00B4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88" w:rsidRPr="006C12C0" w:rsidRDefault="00DD0E88" w:rsidP="006C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2C0" w:rsidRDefault="006C12C0" w:rsidP="001700B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88" w:rsidRDefault="00DD0E88" w:rsidP="001700B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E88" w:rsidRDefault="00DD0E88" w:rsidP="001700B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0B4" w:rsidRDefault="001700B4" w:rsidP="00170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расходов на полиграфическую продукцию</w:t>
      </w:r>
    </w:p>
    <w:p w:rsidR="001700B4" w:rsidRDefault="001700B4" w:rsidP="001700B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3494"/>
        <w:gridCol w:w="1037"/>
        <w:gridCol w:w="1985"/>
        <w:gridCol w:w="5670"/>
        <w:gridCol w:w="2410"/>
      </w:tblGrid>
      <w:tr w:rsidR="003245C6" w:rsidRPr="007D65D6" w:rsidTr="003245C6">
        <w:trPr>
          <w:trHeight w:val="12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(при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Бланк постоянных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комиссий (Д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города)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4+1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9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Бланк «Поручение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города Мегиона» (Д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4+1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9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Бланк «Постановление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города Мегиона» (Д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4+1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«Постановление администрации города» нумерация 6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(администрация города)</w:t>
            </w:r>
          </w:p>
          <w:p w:rsidR="003245C6" w:rsidRPr="007D65D6" w:rsidRDefault="003245C6" w:rsidP="008B0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4500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Бланк  «Постановления» имеет шестизначный порядковый номер.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Думы города Мегиона» 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5C6" w:rsidRPr="007D65D6" w:rsidRDefault="003245C6" w:rsidP="008B0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белая,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77,00</w:t>
            </w:r>
          </w:p>
        </w:tc>
      </w:tr>
      <w:tr w:rsidR="003245C6" w:rsidRPr="007D65D6" w:rsidTr="003245C6">
        <w:trPr>
          <w:trHeight w:val="9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города» нумерации 6 знаков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города)</w:t>
            </w:r>
          </w:p>
          <w:p w:rsidR="003245C6" w:rsidRPr="007D65D6" w:rsidRDefault="003245C6" w:rsidP="008B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белая,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Бланк  «Распоряжение» имеет шестизначный порядковый номер.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88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Думы города Мегиона» 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          Заказчика)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белая,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«Письмо» 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          Заказчика)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А</w:t>
            </w:r>
            <w:proofErr w:type="gramStart"/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</w:t>
            </w:r>
            <w:proofErr w:type="gramEnd"/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бланк  письма.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белая, плотностью 250г/м2   + индивидуальное впечатывание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«Письмо администрации города» нумерация 6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(Администрация города)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полноцветная 4+1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белая плотностью 250г/м2   + индивидуальное впечатывание текста;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бланк  письма имеет шестизначный порядковый номер.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депутата 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 поздравительный 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белая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полноцветная 4+0 + </w:t>
            </w:r>
            <w:proofErr w:type="spellStart"/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фольгирование</w:t>
            </w:r>
            <w:proofErr w:type="spellEnd"/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серебром с одной стороны,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дизайнерская,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плотностью 250г/м2   + индивидуальное впечатывание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+ </w:t>
            </w:r>
            <w:proofErr w:type="spellStart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>фольгирование</w:t>
            </w:r>
            <w:proofErr w:type="spellEnd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серебром с одной стороны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дизайнерская,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+ </w:t>
            </w:r>
            <w:proofErr w:type="spellStart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>фольгирование</w:t>
            </w:r>
            <w:proofErr w:type="spellEnd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>золотом с одной стороны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дизайнерская 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главы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(Администрация города)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(в соответствие с образцом Заказчика)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(210*297мм);</w:t>
            </w:r>
          </w:p>
          <w:p w:rsidR="003245C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Красочность 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полноцветная 4+0 + </w:t>
            </w:r>
            <w:proofErr w:type="spellStart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>фольгирование</w:t>
            </w:r>
            <w:proofErr w:type="spellEnd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>золотом  с</w:t>
            </w:r>
            <w:proofErr w:type="gramEnd"/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одной стороны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 дизайнерская,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eastAsia="URW Bookman L" w:hAnsi="Times New Roman" w:cs="Times New Roman"/>
                <w:color w:val="000000"/>
                <w:sz w:val="24"/>
                <w:szCs w:val="24"/>
              </w:rPr>
              <w:t xml:space="preserve">плотностью 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250г/м</w:t>
            </w:r>
            <w:r w:rsidRPr="007D65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 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+ индивидуальное впечатывание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твердый переплет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Офсет;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100 листов;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формат 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Твердый переплет;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Текст и расположение надписей по указанному Заказчиком образцу;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С разворотом;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Без разворота.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мягкий переплет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Офсет;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100 листов;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формат А4;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Мягкий переплет;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Текст и расположение надписей по указанному Заказчиком образцу;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С разворотом;</w:t>
            </w: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Без разворота.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C00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5C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5C6" w:rsidRDefault="003245C6" w:rsidP="008B0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5C6" w:rsidRPr="007D65D6" w:rsidRDefault="003245C6" w:rsidP="008B0F94">
            <w:pPr>
              <w:spacing w:after="0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Книжечка в твердой обложке из красного кожзаменителя. Размер 75х 105 мм. В верхней части обложки помещается герб города Мегиона размером 24 мм по вертикали, выполненный тисненым золотом, над ним надпись в две строки «Дума города Мегиона» буквами высотой 5 мм, выполненными тисненым золотом. Внутренние стороны изготавливаются из плотной бумаги белого цвета. На левой внутренней стороне удостоверения в левом верхнем углу располагается место для фотографии.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работника администрации города Мегиона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sz w:val="24"/>
                <w:szCs w:val="24"/>
              </w:rPr>
            </w:pPr>
            <w:r w:rsidRPr="007D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Книжечка в твердой обложке из красного кожзаменителя. Размер 75х 105 мм. В верхней части обложки помещается герб города Мегиона размером 24 мм по вертикали, выполненный тисненым золотом, под ним надпись в одну строку 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«УДОСТОВЕРЕНИЕ» буквами высотой 5 мм, выполненными тисненым золотом. Внутренние стороны изготавливаются из плотной бумаги белого цвета, с нанесением защитной сетки белого, синего, красного цветов.  На левой внутренней стороне удостоверения в левом верхнем углу располагается место для фотографии.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45C6" w:rsidRPr="007D65D6" w:rsidTr="003245C6">
        <w:trPr>
          <w:trHeight w:val="6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D65D6" w:rsidRDefault="003245C6" w:rsidP="008B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города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7D65D6" w:rsidRDefault="003245C6" w:rsidP="008B0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7D65D6" w:rsidRDefault="003245C6" w:rsidP="008B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>Книжечка в твердой обложке из красного кожзаменителя. Размер 75х 105 мм. В верхней части обложки помещается герб города Мегиона размером 24 мм по вертикали, выполненный тисненым золотом, над ним надпись в две строки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</w:t>
            </w:r>
            <w:r w:rsidRPr="007D65D6">
              <w:rPr>
                <w:rFonts w:ascii="Times New Roman" w:hAnsi="Times New Roman" w:cs="Times New Roman"/>
                <w:sz w:val="24"/>
                <w:szCs w:val="24"/>
              </w:rPr>
              <w:t xml:space="preserve"> Мегиона» буквами высотой 5 мм, выполненными тисненым золотом. Внутренние стороны изготавливаются из плотной бумаги белого цвета. На левой внутренней стороне удостоверения в левом верхнем углу располагается место для фотографии.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Default="003245C6" w:rsidP="008B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</w:tbl>
    <w:p w:rsidR="003C07DD" w:rsidRDefault="003C07DD"/>
    <w:p w:rsidR="001700B4" w:rsidRDefault="001700B4">
      <w:pPr>
        <w:rPr>
          <w:rFonts w:ascii="Times New Roman" w:hAnsi="Times New Roman" w:cs="Times New Roman"/>
          <w:sz w:val="24"/>
          <w:szCs w:val="24"/>
        </w:rPr>
      </w:pPr>
    </w:p>
    <w:p w:rsidR="00D45CDE" w:rsidRDefault="00D45CDE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014A2B" w:rsidRDefault="00014A2B">
      <w:pPr>
        <w:rPr>
          <w:rFonts w:ascii="Times New Roman" w:hAnsi="Times New Roman" w:cs="Times New Roman"/>
          <w:sz w:val="24"/>
          <w:szCs w:val="24"/>
        </w:rPr>
      </w:pPr>
    </w:p>
    <w:p w:rsidR="00D45CDE" w:rsidRDefault="00D45CDE" w:rsidP="00D45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Нормативные затраты на приобретение канцелярских</w:t>
      </w:r>
      <w:r w:rsidR="006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офисных</w:t>
      </w:r>
      <w:r w:rsidRPr="0045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принадлежностей</w:t>
      </w:r>
    </w:p>
    <w:p w:rsidR="00D45CDE" w:rsidRDefault="00D45CDE" w:rsidP="00D45C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5240"/>
        <w:gridCol w:w="1573"/>
        <w:gridCol w:w="2126"/>
        <w:gridCol w:w="2694"/>
        <w:gridCol w:w="2268"/>
      </w:tblGrid>
      <w:tr w:rsidR="003245C6" w:rsidRPr="00BB6F45" w:rsidTr="003245C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работника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 товара (работы, услуги)(руб.)</w:t>
            </w:r>
          </w:p>
        </w:tc>
      </w:tr>
      <w:tr w:rsidR="004542C5" w:rsidRPr="00BB6F45" w:rsidTr="003245C6">
        <w:trPr>
          <w:trHeight w:val="344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канцелярских </w:t>
            </w:r>
            <w:r w:rsidR="00697187"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и офисных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принадлежностей с учетом количества работников органов местного самоуправления, а также специалистов обеспечивающих деятельность органов местного самоуправления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45,10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Бланк вкладыш в трудовую книжку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697187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283,80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Блок для записей 250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4542C5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61,60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Блок для записей в боксе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75041C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Блок-кубик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78,47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Блок-кубик с боксом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Бумага А3 500 л 80г/м2</w:t>
            </w:r>
            <w:r w:rsidR="002F782B" w:rsidRPr="00BB6F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478,91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Бумага А4 500 л 280 </w:t>
            </w: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F782B" w:rsidRPr="00BB6F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83241E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3241E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3241E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с клеевым краем 100 л. 76*76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Бумага с клеевым краем 38,1*50,8 (100л)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увлажняющая подушка</w:t>
            </w:r>
            <w:r w:rsidR="00EB1CCF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173,80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Дырокол 20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четыре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276,10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Дырокол 40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четыре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1 133,00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Дырокол на 4 отверстия</w:t>
            </w:r>
            <w:r w:rsidR="00E151E9" w:rsidRPr="00BB6F4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 w:rsidR="00996A0A">
              <w:rPr>
                <w:rFonts w:ascii="Times New Roman" w:hAnsi="Times New Roman"/>
                <w:sz w:val="24"/>
                <w:szCs w:val="24"/>
              </w:rPr>
              <w:t xml:space="preserve"> шесть</w:t>
            </w: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F45"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 для бумаг р-р 15мм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 для бумаг р-р 25мм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 для бумаг р-р 32мм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 для бумаг р-р 41мм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 для бумаг р-р 51мм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24,20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Зажимы для бумаг 19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75041C" w:rsidRPr="00BB6F45" w:rsidTr="00FB73A8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Закладки бумажные (50*12)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19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1929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75041C" w:rsidRPr="00BB6F45" w:rsidTr="00FB73A8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Запасной блок автокарандашей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75041C" w:rsidRPr="00BB6F45" w:rsidTr="00FB73A8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</w:tr>
      <w:tr w:rsidR="0075041C" w:rsidRPr="00BB6F45" w:rsidTr="00FB73A8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настенный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134,20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FB73A8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927,30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Карандаш </w:t>
            </w: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картонная для подшивки документов белая (100 л.)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8F5924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F5924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Клей 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64,90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Клей силикатный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F5924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Короб архивный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Короб архивный  (р-р 75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Короб архивный 10 см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89,10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Короб архивный 150 мм.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F5924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Корректирующая лента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Краска штемпельная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8F5924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Ластик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26,40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Линейка 15 см.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 30 см.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20,90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Лоток вертикальный (р-р 70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8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180,40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Лоток вертикальный 120 мм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Лоток вертикальный на 3 секции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719,40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Лоток вертикальный широкий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568,70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 2 секции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073,60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Лоток для бумаги вертикальный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  <w:r w:rsidR="008F5924" w:rsidRPr="00BB6F45">
              <w:rPr>
                <w:rFonts w:ascii="Times New Roman" w:hAnsi="Times New Roman"/>
                <w:sz w:val="24"/>
                <w:szCs w:val="24"/>
              </w:rPr>
              <w:t>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313,50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Магнитная </w:t>
            </w: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85,80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Маркер</w:t>
            </w:r>
            <w:r w:rsidR="008F5924"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цветной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8F5924" w:rsidP="00507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48,40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Маркер перманентный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51,70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1929F3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цветные (4 шт. в упаковке</w:t>
            </w:r>
            <w:r w:rsidR="003245C6" w:rsidRPr="00BB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75041C" w:rsidRPr="00BB6F45" w:rsidTr="001929F3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19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Набор из 3</w:t>
            </w:r>
            <w:r w:rsidR="00192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х лотков горизонтальный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0D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0D7ACE" w:rsidRPr="00BB6F45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5041C" w:rsidRPr="00BB6F45" w:rsidTr="001929F3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Набор из двух лотков горизонтальных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0D7A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0D7ACE" w:rsidRPr="00BB6F45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1 073,60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Набор самоклеящихся закладок  45*12мм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42,90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Настольное покрытие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470,80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наборы для офиса 18 предметов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404,80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Нить полиамидная для прошивки документов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940,50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Нож канцелярский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 (длина 140 мм)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111,10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, А4, пластик (1л)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 вкладыш А4 100 мкм тиснение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634,70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вкладыш с перфорацией (100 шт./</w:t>
            </w: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0D7ACE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картонная скоросшиватель Дело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0D7ACE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конверт на кнопке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на резинке не прозрачная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0D7ACE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 регистратор (р-р 80мм)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регистратор картон (р-р 50 мм)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189,20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 регистратор картон (р-р 70 мм)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189,20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 регистратор картон (р-р 75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189,20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пружинным механическим скоросшивателем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74,80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А4 100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302,50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20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94,60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30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119,90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40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139,70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60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191,40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файлами А4 80 файлов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«Дело» с завязками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Папка уголок вместимость 40 л.  (синий)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Папка-портфель</w:t>
            </w:r>
            <w:r w:rsidR="001929F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1929F3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399,30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192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Портфель пластиковый, 2 отд</w:t>
            </w:r>
            <w:r w:rsidR="00192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, на молнии</w:t>
            </w:r>
            <w:r w:rsidR="001929F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1929F3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96A0A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558,80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Пружина 51 мм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75041C" w:rsidRPr="00BB6F45" w:rsidTr="00D84E39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BF666B" w:rsidP="00BF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 листов (пластиковый,</w:t>
            </w:r>
            <w:r w:rsidR="003245C6"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 5-12 </w:t>
            </w:r>
            <w:proofErr w:type="spellStart"/>
            <w:r w:rsidR="003245C6" w:rsidRPr="00BB6F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123,20</w:t>
            </w:r>
          </w:p>
        </w:tc>
      </w:tr>
      <w:tr w:rsidR="0075041C" w:rsidRPr="00BB6F45" w:rsidTr="00D84E39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Ручка автоматическая синяя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26,40</w:t>
            </w:r>
          </w:p>
        </w:tc>
      </w:tr>
      <w:tr w:rsidR="0075041C" w:rsidRPr="00BB6F45" w:rsidTr="00D84E39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3B6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Ручка</w:t>
            </w:r>
            <w:r w:rsidR="003B6B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Ручка шариковая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Ручка шариковая чёрная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B6BC4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цветные (3 шт. в упаковке</w:t>
            </w:r>
            <w:r w:rsidR="003245C6" w:rsidRPr="00BB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</w:tr>
      <w:tr w:rsidR="00BB6F45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Скобы № 24/6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№23/10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№23/13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151,50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№23/6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№23/8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№24/10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26/6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4542C5" w:rsidRDefault="0091772C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C" w:rsidRPr="00BB6F45" w:rsidRDefault="0091772C" w:rsidP="0091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2C" w:rsidRPr="00BB6F45" w:rsidRDefault="0091772C" w:rsidP="0091772C">
            <w:pPr>
              <w:jc w:val="center"/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C" w:rsidRPr="00BB6F45" w:rsidRDefault="0091772C" w:rsidP="009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Скотч 66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117,70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Скрепки (р-р 25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Скрепки (р-р 28 мм)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91772C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30,80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Скрепки (р-р 50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Скрепки (р-р 78 мм)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 л.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89,10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25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два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Стержень</w:t>
            </w:r>
            <w:r w:rsidR="0091772C"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240,20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Стержни для ручек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Сумка для ноутбука*</w:t>
            </w:r>
            <w:r w:rsidR="002F782B" w:rsidRPr="00BB6F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E151E9" w:rsidRPr="00BB6F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пять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065,80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18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48 л.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39,60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Тетрадь 80 листов (клетка)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</w:tr>
      <w:tr w:rsidR="0075041C" w:rsidRPr="00BB6F45" w:rsidTr="004542C5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ED5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96 л.</w:t>
            </w:r>
            <w:r w:rsidR="0091772C"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(клетка)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ED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</w:tr>
      <w:tr w:rsidR="0075041C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Тетрадь 96 листов (линейка)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75041C" w:rsidRPr="00BB6F45" w:rsidTr="003B6BC4">
        <w:trPr>
          <w:trHeight w:hRule="exact" w:val="3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50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Тетрадь А4 96 л. клетка на спирали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91772C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50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</w:tr>
      <w:tr w:rsidR="0075041C" w:rsidRPr="00BB6F45" w:rsidTr="003B6BC4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bCs/>
                <w:sz w:val="24"/>
                <w:szCs w:val="24"/>
              </w:rPr>
              <w:t>Точилка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</w:tr>
      <w:tr w:rsidR="0075041C" w:rsidRPr="00BB6F45" w:rsidTr="003B6BC4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5041C" w:rsidRPr="00BB6F45" w:rsidTr="003B6BC4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4542C5" w:rsidRDefault="003245C6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6" w:rsidRPr="00BB6F45" w:rsidRDefault="003245C6" w:rsidP="00B8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Файлы плотные (100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291B19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45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C6" w:rsidRPr="00BB6F45" w:rsidRDefault="003245C6" w:rsidP="00B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DD" w:rsidRPr="004542C5" w:rsidRDefault="003C07DD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DD" w:rsidRPr="00BB6F45" w:rsidRDefault="003C07DD" w:rsidP="00596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1772C" w:rsidRPr="00BB6F45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9619B"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оснастке GRM 20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DD" w:rsidRPr="00BB6F45" w:rsidRDefault="0059619B" w:rsidP="003C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DD" w:rsidRPr="00BB6F45" w:rsidRDefault="0059619B" w:rsidP="003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DD" w:rsidRPr="00BB6F45" w:rsidRDefault="00996A0A" w:rsidP="003C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DD" w:rsidRPr="00BB6F45" w:rsidRDefault="0059619B" w:rsidP="003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BB6F45" w:rsidRPr="00BB6F45" w:rsidTr="004542C5">
        <w:trPr>
          <w:trHeight w:hRule="exact" w:val="5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4542C5" w:rsidRDefault="002F782B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BB6F45" w:rsidRDefault="002F782B" w:rsidP="002F7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Штамп на автоматической оснастке GRM35, </w:t>
            </w: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GRM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GRM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2F782B" w:rsidP="002F782B">
            <w:pPr>
              <w:jc w:val="center"/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996A0A" w:rsidP="002F78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4542C5" w:rsidRDefault="002F782B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BB6F45" w:rsidRDefault="002F782B" w:rsidP="002F7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на автоматической оснастке 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GRM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99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2F782B" w:rsidP="002F782B">
            <w:pPr>
              <w:jc w:val="center"/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996A0A" w:rsidP="002F78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973,40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4542C5" w:rsidRDefault="002F782B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BB6F45" w:rsidRDefault="002F782B" w:rsidP="002F7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на автоматической оснастке 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="0099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2F782B" w:rsidP="002F782B">
            <w:pPr>
              <w:jc w:val="center"/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996A0A" w:rsidP="002F78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BB6F45" w:rsidRPr="00BB6F45" w:rsidTr="0075041C">
        <w:trPr>
          <w:trHeight w:hRule="exact"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4542C5" w:rsidRDefault="002F782B" w:rsidP="004542C5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BB6F45" w:rsidRDefault="002F782B" w:rsidP="002F7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на автоматической оснастке 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  <w:r w:rsidR="0099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2F782B" w:rsidP="002F782B">
            <w:pPr>
              <w:jc w:val="center"/>
            </w:pPr>
            <w:r w:rsidRPr="00BB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2B" w:rsidRPr="00BB6F45" w:rsidRDefault="00996A0A" w:rsidP="002F78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2B" w:rsidRPr="00BB6F45" w:rsidRDefault="002F782B" w:rsidP="002F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45">
              <w:rPr>
                <w:rFonts w:ascii="Times New Roman" w:hAnsi="Times New Roman" w:cs="Times New Roman"/>
                <w:sz w:val="24"/>
                <w:szCs w:val="24"/>
              </w:rPr>
              <w:t>631,30</w:t>
            </w:r>
          </w:p>
        </w:tc>
      </w:tr>
    </w:tbl>
    <w:p w:rsidR="00D45CDE" w:rsidRDefault="00D45CDE" w:rsidP="00D4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CDE" w:rsidRDefault="00D45CDE" w:rsidP="00D4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45CDE" w:rsidRPr="00821E72" w:rsidRDefault="00821E72" w:rsidP="00821E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1E7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1E9">
        <w:rPr>
          <w:rFonts w:ascii="Times New Roman" w:hAnsi="Times New Roman" w:cs="Times New Roman"/>
          <w:sz w:val="24"/>
          <w:szCs w:val="24"/>
        </w:rPr>
        <w:t xml:space="preserve">  </w:t>
      </w:r>
      <w:r w:rsidR="00D45CDE" w:rsidRPr="00821E72">
        <w:rPr>
          <w:rFonts w:ascii="Times New Roman" w:hAnsi="Times New Roman" w:cs="Times New Roman"/>
          <w:sz w:val="24"/>
          <w:szCs w:val="24"/>
        </w:rPr>
        <w:t>Для служащих, использующих в своей деятельности оргтехнику, работающую с форматом бумаги А3.</w:t>
      </w:r>
    </w:p>
    <w:p w:rsidR="00D45CDE" w:rsidRDefault="00D45CDE" w:rsidP="00D45C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2F782B">
        <w:rPr>
          <w:rFonts w:ascii="Times New Roman" w:hAnsi="Times New Roman" w:cs="Times New Roman"/>
          <w:sz w:val="24"/>
          <w:szCs w:val="24"/>
        </w:rPr>
        <w:t xml:space="preserve">  </w:t>
      </w:r>
      <w:r w:rsidR="00E151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Среднее значение в год на 1 служащего.</w:t>
      </w:r>
    </w:p>
    <w:p w:rsidR="00E151E9" w:rsidRDefault="00E151E9" w:rsidP="00D45C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запросу руководителя ОМС.</w:t>
      </w:r>
    </w:p>
    <w:p w:rsidR="002F782B" w:rsidRPr="00317111" w:rsidRDefault="002F782B" w:rsidP="002F782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E151E9">
        <w:rPr>
          <w:rFonts w:ascii="Times New Roman" w:hAnsi="Times New Roman" w:cs="Times New Roman"/>
          <w:sz w:val="24"/>
          <w:szCs w:val="24"/>
        </w:rPr>
        <w:t>*</w:t>
      </w:r>
      <w:r w:rsidRPr="00317111">
        <w:rPr>
          <w:rFonts w:ascii="Times New Roman" w:hAnsi="Times New Roman" w:cs="Times New Roman"/>
          <w:sz w:val="24"/>
          <w:szCs w:val="24"/>
        </w:rPr>
        <w:t>Для служащих, осуществляющих деятельность с использованием ноутбуков.</w:t>
      </w:r>
    </w:p>
    <w:p w:rsidR="00D45CDE" w:rsidRPr="00317111" w:rsidRDefault="00D45CDE" w:rsidP="00D45C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5DBA" w:rsidRDefault="00B85DBA" w:rsidP="00D45CDE">
      <w:pPr>
        <w:rPr>
          <w:rFonts w:ascii="Times New Roman" w:hAnsi="Times New Roman" w:cs="Times New Roman"/>
          <w:sz w:val="24"/>
          <w:szCs w:val="24"/>
        </w:rPr>
      </w:pPr>
    </w:p>
    <w:p w:rsidR="00B85DBA" w:rsidRDefault="00B85DBA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D45CDE" w:rsidRDefault="00D45CDE" w:rsidP="00D45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на приобретение хозяйственных товаров и принадлежностей</w:t>
      </w:r>
    </w:p>
    <w:p w:rsidR="00D45CDE" w:rsidRPr="00182409" w:rsidRDefault="00D45CDE" w:rsidP="00D45C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</w:t>
      </w:r>
    </w:p>
    <w:p w:rsidR="00D45CDE" w:rsidRDefault="00D45CDE" w:rsidP="00D45C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540"/>
        <w:gridCol w:w="2862"/>
        <w:gridCol w:w="1560"/>
        <w:gridCol w:w="2554"/>
        <w:gridCol w:w="4391"/>
        <w:gridCol w:w="2694"/>
      </w:tblGrid>
      <w:tr w:rsidR="00961D39" w:rsidRPr="00182409" w:rsidTr="00961D39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одного работника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товара (работы, услуги) (руб.)</w:t>
            </w:r>
          </w:p>
        </w:tc>
      </w:tr>
      <w:tr w:rsidR="00961D39" w:rsidRPr="00182409" w:rsidTr="00961D3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9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5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D39" w:rsidRPr="00182409" w:rsidTr="00961D3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 для одежды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96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1 раза в 5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39" w:rsidRPr="00182409" w:rsidRDefault="00961D39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</w:tbl>
    <w:p w:rsidR="00D45CDE" w:rsidRDefault="00D45CDE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BE121D" w:rsidRDefault="00BE121D" w:rsidP="00D45CDE">
      <w:pPr>
        <w:rPr>
          <w:rFonts w:ascii="Times New Roman" w:hAnsi="Times New Roman" w:cs="Times New Roman"/>
          <w:sz w:val="24"/>
          <w:szCs w:val="24"/>
        </w:rPr>
      </w:pPr>
    </w:p>
    <w:p w:rsidR="00250AAC" w:rsidRDefault="00250AAC" w:rsidP="0025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на приобретение</w:t>
      </w:r>
      <w:r w:rsidR="0078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мебели и отдельных материально-</w:t>
      </w:r>
      <w:r w:rsidRPr="000F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</w:t>
      </w:r>
    </w:p>
    <w:p w:rsidR="00250AAC" w:rsidRDefault="00250AAC" w:rsidP="00250A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2410"/>
        <w:gridCol w:w="2410"/>
        <w:gridCol w:w="2693"/>
      </w:tblGrid>
      <w:tr w:rsidR="00821E72" w:rsidRPr="00821E72" w:rsidTr="00821E72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 товара (руб.)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B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РУКОВОДИТЕЛЯ</w:t>
            </w:r>
          </w:p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</w:t>
            </w: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города, заместители главы города, председатель Думы города, заместитель председателя Думы города, председатель Контрольно-счетной палаты города, управляющий делами, директора департаментов, начальники управлений (не входящих в состав департамента)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Гарнитур кабинетный или набор однотипной мебели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821E72" w:rsidRPr="00821E72" w:rsidTr="00821E72">
        <w:trPr>
          <w:trHeight w:hRule="exact"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72" w:rsidRPr="00821E72" w:rsidRDefault="00821E72" w:rsidP="005071F1">
            <w:pPr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hRule="exact"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5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72" w:rsidRPr="00821E72" w:rsidRDefault="00821E72" w:rsidP="005071F1">
            <w:pPr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hRule="exact"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4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4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креденция</w:t>
            </w:r>
            <w:proofErr w:type="spellEnd"/>
            <w:r w:rsidR="004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ящика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72" w:rsidRPr="00821E72" w:rsidRDefault="00821E72" w:rsidP="00F46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предметы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Графин (кувшин)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 (ковер)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B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Графин (кувшин)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B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 СЛУЖАЩИХ, РАБОТНИКОВ ОМС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 (с дополнительным модулем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E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B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ПОСТОЯННОГО ХРАНЕНИЯ ДОКУМЕНТОВ, АРХИВОВ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72" w:rsidRPr="00821E72" w:rsidRDefault="00821E72" w:rsidP="00F4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821E72" w:rsidRPr="00821E72" w:rsidTr="00821E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офисный купе 1830х915х458 мм, 3 полки, разборный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72" w:rsidRPr="00821E72" w:rsidRDefault="00821E72" w:rsidP="007B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</w:tbl>
    <w:p w:rsidR="00D45CDE" w:rsidRDefault="00D45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CDE" w:rsidSect="003E58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E5" w:rsidRDefault="000354E5" w:rsidP="004A4599">
      <w:pPr>
        <w:spacing w:after="0" w:line="240" w:lineRule="auto"/>
      </w:pPr>
      <w:r>
        <w:separator/>
      </w:r>
    </w:p>
  </w:endnote>
  <w:endnote w:type="continuationSeparator" w:id="0">
    <w:p w:rsidR="000354E5" w:rsidRDefault="000354E5" w:rsidP="004A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RW Bookman 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E5" w:rsidRDefault="000354E5" w:rsidP="004A4599">
      <w:pPr>
        <w:spacing w:after="0" w:line="240" w:lineRule="auto"/>
      </w:pPr>
      <w:r>
        <w:separator/>
      </w:r>
    </w:p>
  </w:footnote>
  <w:footnote w:type="continuationSeparator" w:id="0">
    <w:p w:rsidR="000354E5" w:rsidRDefault="000354E5" w:rsidP="004A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01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54E5" w:rsidRPr="004A4599" w:rsidRDefault="000354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5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4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21D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4A4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54E5" w:rsidRDefault="000354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EAA"/>
    <w:multiLevelType w:val="hybridMultilevel"/>
    <w:tmpl w:val="85A2425E"/>
    <w:lvl w:ilvl="0" w:tplc="240E845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D5A"/>
    <w:multiLevelType w:val="multilevel"/>
    <w:tmpl w:val="199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507D8"/>
    <w:multiLevelType w:val="hybridMultilevel"/>
    <w:tmpl w:val="B06CA2D8"/>
    <w:lvl w:ilvl="0" w:tplc="917A6380">
      <w:start w:val="1"/>
      <w:numFmt w:val="decimal"/>
      <w:suff w:val="space"/>
      <w:lvlText w:val="%1."/>
      <w:lvlJc w:val="left"/>
      <w:pPr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53095"/>
    <w:multiLevelType w:val="multilevel"/>
    <w:tmpl w:val="E330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27DD5"/>
    <w:multiLevelType w:val="multilevel"/>
    <w:tmpl w:val="4D7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B4440"/>
    <w:multiLevelType w:val="hybridMultilevel"/>
    <w:tmpl w:val="3B7C8BD0"/>
    <w:lvl w:ilvl="0" w:tplc="38DA7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4BAC"/>
    <w:multiLevelType w:val="hybridMultilevel"/>
    <w:tmpl w:val="4F00431C"/>
    <w:lvl w:ilvl="0" w:tplc="EF46D8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64B11"/>
    <w:multiLevelType w:val="hybridMultilevel"/>
    <w:tmpl w:val="DB5E3E62"/>
    <w:lvl w:ilvl="0" w:tplc="C0285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54D3C"/>
    <w:multiLevelType w:val="hybridMultilevel"/>
    <w:tmpl w:val="80F6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E"/>
    <w:rsid w:val="00004D1E"/>
    <w:rsid w:val="00014A2B"/>
    <w:rsid w:val="000244AE"/>
    <w:rsid w:val="000274F0"/>
    <w:rsid w:val="0003301D"/>
    <w:rsid w:val="000354E5"/>
    <w:rsid w:val="00044691"/>
    <w:rsid w:val="00053D03"/>
    <w:rsid w:val="00066E1B"/>
    <w:rsid w:val="00091C3E"/>
    <w:rsid w:val="00094685"/>
    <w:rsid w:val="000C0289"/>
    <w:rsid w:val="000C5AF1"/>
    <w:rsid w:val="000C5B09"/>
    <w:rsid w:val="000D4BCC"/>
    <w:rsid w:val="000D5AEC"/>
    <w:rsid w:val="000D7ACE"/>
    <w:rsid w:val="000E239E"/>
    <w:rsid w:val="000E5F22"/>
    <w:rsid w:val="00126327"/>
    <w:rsid w:val="00133A17"/>
    <w:rsid w:val="00136CB9"/>
    <w:rsid w:val="001402F2"/>
    <w:rsid w:val="001466F9"/>
    <w:rsid w:val="001601E8"/>
    <w:rsid w:val="001700B4"/>
    <w:rsid w:val="0017076A"/>
    <w:rsid w:val="001729BB"/>
    <w:rsid w:val="00176598"/>
    <w:rsid w:val="00185E6E"/>
    <w:rsid w:val="001929F3"/>
    <w:rsid w:val="00195820"/>
    <w:rsid w:val="001B5AB3"/>
    <w:rsid w:val="001C0CD0"/>
    <w:rsid w:val="001C4746"/>
    <w:rsid w:val="001E2750"/>
    <w:rsid w:val="001E2E11"/>
    <w:rsid w:val="001E6256"/>
    <w:rsid w:val="001F3A45"/>
    <w:rsid w:val="00202A6C"/>
    <w:rsid w:val="00226B15"/>
    <w:rsid w:val="0024323E"/>
    <w:rsid w:val="00244BDC"/>
    <w:rsid w:val="00250AAC"/>
    <w:rsid w:val="00272DF7"/>
    <w:rsid w:val="002903F1"/>
    <w:rsid w:val="00291B19"/>
    <w:rsid w:val="002A0AE2"/>
    <w:rsid w:val="002A1381"/>
    <w:rsid w:val="002B0235"/>
    <w:rsid w:val="002B78DD"/>
    <w:rsid w:val="002C7AD3"/>
    <w:rsid w:val="002D33C2"/>
    <w:rsid w:val="002D578D"/>
    <w:rsid w:val="002E4745"/>
    <w:rsid w:val="002F01D4"/>
    <w:rsid w:val="002F56D3"/>
    <w:rsid w:val="002F782B"/>
    <w:rsid w:val="00307411"/>
    <w:rsid w:val="0031136D"/>
    <w:rsid w:val="003114B8"/>
    <w:rsid w:val="00317111"/>
    <w:rsid w:val="003245C6"/>
    <w:rsid w:val="00335E4F"/>
    <w:rsid w:val="00344CF8"/>
    <w:rsid w:val="00346750"/>
    <w:rsid w:val="003476E6"/>
    <w:rsid w:val="003532E8"/>
    <w:rsid w:val="0036053A"/>
    <w:rsid w:val="00366239"/>
    <w:rsid w:val="0037053D"/>
    <w:rsid w:val="00370971"/>
    <w:rsid w:val="00383DED"/>
    <w:rsid w:val="003841E4"/>
    <w:rsid w:val="00390083"/>
    <w:rsid w:val="00394E18"/>
    <w:rsid w:val="003B6BC4"/>
    <w:rsid w:val="003C07DD"/>
    <w:rsid w:val="003C1EAB"/>
    <w:rsid w:val="003C6379"/>
    <w:rsid w:val="003D1CEC"/>
    <w:rsid w:val="003E061E"/>
    <w:rsid w:val="003E5813"/>
    <w:rsid w:val="003F2687"/>
    <w:rsid w:val="004117F9"/>
    <w:rsid w:val="004137F2"/>
    <w:rsid w:val="00413D35"/>
    <w:rsid w:val="00436AF6"/>
    <w:rsid w:val="00446F6B"/>
    <w:rsid w:val="004542C5"/>
    <w:rsid w:val="00457E2F"/>
    <w:rsid w:val="0046352F"/>
    <w:rsid w:val="00464B41"/>
    <w:rsid w:val="00466ECD"/>
    <w:rsid w:val="00471974"/>
    <w:rsid w:val="00477C97"/>
    <w:rsid w:val="00480B3C"/>
    <w:rsid w:val="0048654F"/>
    <w:rsid w:val="00490B4C"/>
    <w:rsid w:val="004946FB"/>
    <w:rsid w:val="004A4599"/>
    <w:rsid w:val="004A5997"/>
    <w:rsid w:val="004B6091"/>
    <w:rsid w:val="004D6C67"/>
    <w:rsid w:val="004E4116"/>
    <w:rsid w:val="004E4F57"/>
    <w:rsid w:val="005071F1"/>
    <w:rsid w:val="00530E00"/>
    <w:rsid w:val="00552A93"/>
    <w:rsid w:val="0055337C"/>
    <w:rsid w:val="00553A50"/>
    <w:rsid w:val="005569D2"/>
    <w:rsid w:val="0056201A"/>
    <w:rsid w:val="0057189C"/>
    <w:rsid w:val="00571D2B"/>
    <w:rsid w:val="005806A3"/>
    <w:rsid w:val="00587A8C"/>
    <w:rsid w:val="0059619B"/>
    <w:rsid w:val="005A658F"/>
    <w:rsid w:val="005D4855"/>
    <w:rsid w:val="005E67BC"/>
    <w:rsid w:val="005E77B4"/>
    <w:rsid w:val="005F42FB"/>
    <w:rsid w:val="0060149E"/>
    <w:rsid w:val="006042D7"/>
    <w:rsid w:val="00617D3E"/>
    <w:rsid w:val="006254F1"/>
    <w:rsid w:val="006262DC"/>
    <w:rsid w:val="00640DC7"/>
    <w:rsid w:val="006515C1"/>
    <w:rsid w:val="00654AA0"/>
    <w:rsid w:val="00677C41"/>
    <w:rsid w:val="0068662C"/>
    <w:rsid w:val="00691D11"/>
    <w:rsid w:val="00697187"/>
    <w:rsid w:val="00697E78"/>
    <w:rsid w:val="006B2609"/>
    <w:rsid w:val="006C12C0"/>
    <w:rsid w:val="006D27D9"/>
    <w:rsid w:val="006E014A"/>
    <w:rsid w:val="007131A2"/>
    <w:rsid w:val="0072128E"/>
    <w:rsid w:val="00725233"/>
    <w:rsid w:val="00736F53"/>
    <w:rsid w:val="0075041C"/>
    <w:rsid w:val="007574D5"/>
    <w:rsid w:val="0078405D"/>
    <w:rsid w:val="0078627C"/>
    <w:rsid w:val="007A0683"/>
    <w:rsid w:val="007A52EA"/>
    <w:rsid w:val="007B3D78"/>
    <w:rsid w:val="007C3BAB"/>
    <w:rsid w:val="007D0ECA"/>
    <w:rsid w:val="007E1147"/>
    <w:rsid w:val="007E1BBB"/>
    <w:rsid w:val="007E45FE"/>
    <w:rsid w:val="007F445B"/>
    <w:rsid w:val="007F5F3F"/>
    <w:rsid w:val="007F659B"/>
    <w:rsid w:val="007F79DB"/>
    <w:rsid w:val="00804DA7"/>
    <w:rsid w:val="00813671"/>
    <w:rsid w:val="00817EA6"/>
    <w:rsid w:val="00821E72"/>
    <w:rsid w:val="008261F0"/>
    <w:rsid w:val="0083241E"/>
    <w:rsid w:val="0085056B"/>
    <w:rsid w:val="00850D76"/>
    <w:rsid w:val="008517A1"/>
    <w:rsid w:val="00871B89"/>
    <w:rsid w:val="00880C77"/>
    <w:rsid w:val="008A27B4"/>
    <w:rsid w:val="008B0F94"/>
    <w:rsid w:val="008C4BC5"/>
    <w:rsid w:val="008E348E"/>
    <w:rsid w:val="008E5D1A"/>
    <w:rsid w:val="008F5924"/>
    <w:rsid w:val="009072BE"/>
    <w:rsid w:val="00913474"/>
    <w:rsid w:val="0091772C"/>
    <w:rsid w:val="0091772E"/>
    <w:rsid w:val="00932615"/>
    <w:rsid w:val="00934B40"/>
    <w:rsid w:val="00961D39"/>
    <w:rsid w:val="00962E94"/>
    <w:rsid w:val="00962EED"/>
    <w:rsid w:val="00983807"/>
    <w:rsid w:val="00987C61"/>
    <w:rsid w:val="009914FF"/>
    <w:rsid w:val="00996A0A"/>
    <w:rsid w:val="009A2D93"/>
    <w:rsid w:val="009A32AE"/>
    <w:rsid w:val="009A6807"/>
    <w:rsid w:val="009C08DE"/>
    <w:rsid w:val="009D5569"/>
    <w:rsid w:val="009D6C08"/>
    <w:rsid w:val="009E7A95"/>
    <w:rsid w:val="009F680D"/>
    <w:rsid w:val="009F7C78"/>
    <w:rsid w:val="00A03238"/>
    <w:rsid w:val="00A15D3D"/>
    <w:rsid w:val="00A25D07"/>
    <w:rsid w:val="00A3130C"/>
    <w:rsid w:val="00A42D53"/>
    <w:rsid w:val="00A51A06"/>
    <w:rsid w:val="00A70CB5"/>
    <w:rsid w:val="00A75805"/>
    <w:rsid w:val="00A77505"/>
    <w:rsid w:val="00A86F99"/>
    <w:rsid w:val="00A93D55"/>
    <w:rsid w:val="00A96C61"/>
    <w:rsid w:val="00AB1343"/>
    <w:rsid w:val="00AB5AEA"/>
    <w:rsid w:val="00AC1406"/>
    <w:rsid w:val="00AC3F82"/>
    <w:rsid w:val="00AF1580"/>
    <w:rsid w:val="00AF569B"/>
    <w:rsid w:val="00B013FC"/>
    <w:rsid w:val="00B04D70"/>
    <w:rsid w:val="00B07B54"/>
    <w:rsid w:val="00B1608E"/>
    <w:rsid w:val="00B35A0F"/>
    <w:rsid w:val="00B40543"/>
    <w:rsid w:val="00B4687C"/>
    <w:rsid w:val="00B5486E"/>
    <w:rsid w:val="00B64702"/>
    <w:rsid w:val="00B65F33"/>
    <w:rsid w:val="00B75BC0"/>
    <w:rsid w:val="00B85DBA"/>
    <w:rsid w:val="00B90429"/>
    <w:rsid w:val="00BA6FF7"/>
    <w:rsid w:val="00BB6F45"/>
    <w:rsid w:val="00BC0713"/>
    <w:rsid w:val="00BE121D"/>
    <w:rsid w:val="00BE5966"/>
    <w:rsid w:val="00BF1803"/>
    <w:rsid w:val="00BF3158"/>
    <w:rsid w:val="00BF3689"/>
    <w:rsid w:val="00BF666B"/>
    <w:rsid w:val="00C00AEE"/>
    <w:rsid w:val="00C0149C"/>
    <w:rsid w:val="00C35367"/>
    <w:rsid w:val="00C54114"/>
    <w:rsid w:val="00C627F0"/>
    <w:rsid w:val="00C65898"/>
    <w:rsid w:val="00C82C83"/>
    <w:rsid w:val="00C90ECD"/>
    <w:rsid w:val="00CA0A7F"/>
    <w:rsid w:val="00CB452F"/>
    <w:rsid w:val="00CC0DBF"/>
    <w:rsid w:val="00CD2981"/>
    <w:rsid w:val="00CE02BB"/>
    <w:rsid w:val="00CE2919"/>
    <w:rsid w:val="00CE3B87"/>
    <w:rsid w:val="00CE699E"/>
    <w:rsid w:val="00CE6C45"/>
    <w:rsid w:val="00CE7B90"/>
    <w:rsid w:val="00CF11D8"/>
    <w:rsid w:val="00D0410B"/>
    <w:rsid w:val="00D11CB7"/>
    <w:rsid w:val="00D21F56"/>
    <w:rsid w:val="00D3155E"/>
    <w:rsid w:val="00D45CDE"/>
    <w:rsid w:val="00D6400B"/>
    <w:rsid w:val="00D64A8C"/>
    <w:rsid w:val="00D66005"/>
    <w:rsid w:val="00D6691F"/>
    <w:rsid w:val="00D733D2"/>
    <w:rsid w:val="00D84E39"/>
    <w:rsid w:val="00D96BB0"/>
    <w:rsid w:val="00DA502D"/>
    <w:rsid w:val="00DA51AC"/>
    <w:rsid w:val="00DB7F7E"/>
    <w:rsid w:val="00DC2B4C"/>
    <w:rsid w:val="00DC2F5B"/>
    <w:rsid w:val="00DC460F"/>
    <w:rsid w:val="00DC5E3D"/>
    <w:rsid w:val="00DD0E88"/>
    <w:rsid w:val="00DD4C12"/>
    <w:rsid w:val="00DD5463"/>
    <w:rsid w:val="00DD6080"/>
    <w:rsid w:val="00DD7904"/>
    <w:rsid w:val="00DE2DFE"/>
    <w:rsid w:val="00DE6B07"/>
    <w:rsid w:val="00E0730B"/>
    <w:rsid w:val="00E11050"/>
    <w:rsid w:val="00E151E9"/>
    <w:rsid w:val="00E1717A"/>
    <w:rsid w:val="00E333C3"/>
    <w:rsid w:val="00E36AE6"/>
    <w:rsid w:val="00E45106"/>
    <w:rsid w:val="00E75DC1"/>
    <w:rsid w:val="00E76889"/>
    <w:rsid w:val="00EA59CC"/>
    <w:rsid w:val="00EB1CCF"/>
    <w:rsid w:val="00EB5329"/>
    <w:rsid w:val="00EB6EFF"/>
    <w:rsid w:val="00EB7A7D"/>
    <w:rsid w:val="00ED0652"/>
    <w:rsid w:val="00ED5ABC"/>
    <w:rsid w:val="00EF1FAC"/>
    <w:rsid w:val="00F14FE9"/>
    <w:rsid w:val="00F1664C"/>
    <w:rsid w:val="00F2080C"/>
    <w:rsid w:val="00F23626"/>
    <w:rsid w:val="00F31A31"/>
    <w:rsid w:val="00F32697"/>
    <w:rsid w:val="00F40EB3"/>
    <w:rsid w:val="00F46238"/>
    <w:rsid w:val="00F47071"/>
    <w:rsid w:val="00F51539"/>
    <w:rsid w:val="00F56C34"/>
    <w:rsid w:val="00F644E1"/>
    <w:rsid w:val="00F715E1"/>
    <w:rsid w:val="00F8071E"/>
    <w:rsid w:val="00F84FBF"/>
    <w:rsid w:val="00F93388"/>
    <w:rsid w:val="00FA4F45"/>
    <w:rsid w:val="00FB5451"/>
    <w:rsid w:val="00FB714C"/>
    <w:rsid w:val="00FB73A8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CE61"/>
  <w15:chartTrackingRefBased/>
  <w15:docId w15:val="{1686F018-6C3D-4901-A759-567D387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2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59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A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599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171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60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1664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0EFE-FA12-426D-8F43-01AC94D1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30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Исаева Инна Сергеевна</cp:lastModifiedBy>
  <cp:revision>82</cp:revision>
  <cp:lastPrinted>2021-08-04T07:00:00Z</cp:lastPrinted>
  <dcterms:created xsi:type="dcterms:W3CDTF">2021-07-09T05:33:00Z</dcterms:created>
  <dcterms:modified xsi:type="dcterms:W3CDTF">2021-08-16T11:23:00Z</dcterms:modified>
</cp:coreProperties>
</file>